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wmf" ContentType="image/x-wmf"/>
  <Override PartName="/word/media/image2.jpeg" ContentType="image/jpe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1" w:after="0"/>
        <w:ind w:right="12" w:hanging="0"/>
        <w:jc w:val="center"/>
        <w:rPr>
          <w:b/>
          <w:b/>
          <w:bCs/>
          <w:spacing w:val="-5"/>
          <w:w w:val="105"/>
          <w:sz w:val="23"/>
        </w:rPr>
      </w:pPr>
      <w:r>
        <w:rPr>
          <w:b/>
          <w:bCs/>
          <w:w w:val="105"/>
          <w:sz w:val="23"/>
        </w:rPr>
        <w:t>ANEXO</w:t>
      </w:r>
      <w:r>
        <w:rPr>
          <w:b/>
          <w:bCs/>
          <w:spacing w:val="4"/>
          <w:w w:val="105"/>
          <w:sz w:val="23"/>
        </w:rPr>
        <w:t xml:space="preserve"> </w:t>
      </w:r>
      <w:r>
        <w:rPr>
          <w:b/>
          <w:bCs/>
          <w:spacing w:val="-5"/>
          <w:w w:val="105"/>
          <w:sz w:val="23"/>
        </w:rPr>
        <w:t>VI</w:t>
      </w:r>
    </w:p>
    <w:p>
      <w:pPr>
        <w:pStyle w:val="Corpodotexto"/>
        <w:jc w:val="both"/>
        <w:rPr>
          <w:sz w:val="23"/>
        </w:rPr>
      </w:pPr>
      <w:r>
        <w:rPr>
          <w:sz w:val="23"/>
        </w:rPr>
      </w:r>
    </w:p>
    <w:p>
      <w:pPr>
        <w:pStyle w:val="Normal"/>
        <w:spacing w:lineRule="auto" w:line="252" w:before="1" w:after="0"/>
        <w:ind w:left="463" w:right="404" w:hanging="0"/>
        <w:jc w:val="both"/>
        <w:rPr>
          <w:rFonts w:ascii="Arial" w:hAnsi="Arial"/>
          <w:sz w:val="23"/>
        </w:rPr>
      </w:pPr>
      <w:r>
        <w:rPr>
          <w:rFonts w:ascii="Arial" w:hAnsi="Arial"/>
          <w:w w:val="105"/>
          <w:sz w:val="23"/>
        </w:rPr>
        <w:t>MODELO PARA APRESENTAÇÃO DA</w:t>
      </w:r>
      <w:r>
        <w:rPr>
          <w:rFonts w:ascii="Arial" w:hAnsi="Arial"/>
          <w:spacing w:val="-3"/>
          <w:w w:val="105"/>
          <w:sz w:val="23"/>
        </w:rPr>
        <w:t xml:space="preserve"> </w:t>
      </w:r>
      <w:r>
        <w:rPr>
          <w:rFonts w:ascii="Arial" w:hAnsi="Arial"/>
          <w:w w:val="105"/>
          <w:sz w:val="23"/>
        </w:rPr>
        <w:t>PROPOSTA DE</w:t>
      </w:r>
      <w:r>
        <w:rPr>
          <w:rFonts w:ascii="Arial" w:hAnsi="Arial"/>
          <w:spacing w:val="-10"/>
          <w:w w:val="105"/>
          <w:sz w:val="23"/>
        </w:rPr>
        <w:t xml:space="preserve"> </w:t>
      </w:r>
      <w:r>
        <w:rPr>
          <w:rFonts w:ascii="Arial" w:hAnsi="Arial"/>
          <w:w w:val="105"/>
          <w:sz w:val="23"/>
        </w:rPr>
        <w:t>PREÇOS CONCORRÊNCIA</w:t>
      </w:r>
      <w:r>
        <w:rPr>
          <w:rFonts w:ascii="Arial" w:hAnsi="Arial"/>
          <w:spacing w:val="40"/>
          <w:w w:val="105"/>
          <w:sz w:val="23"/>
        </w:rPr>
        <w:t xml:space="preserve"> </w:t>
      </w:r>
      <w:r>
        <w:rPr>
          <w:rFonts w:ascii="Arial" w:hAnsi="Arial"/>
          <w:w w:val="105"/>
          <w:sz w:val="23"/>
        </w:rPr>
        <w:t>PÚBLICA N° XXX/2026</w:t>
      </w:r>
    </w:p>
    <w:p>
      <w:pPr>
        <w:pStyle w:val="Corpodotexto"/>
        <w:spacing w:before="155" w:after="140"/>
        <w:jc w:val="both"/>
        <w:rPr>
          <w:rFonts w:ascii="Arial" w:hAnsi="Arial"/>
          <w:sz w:val="23"/>
        </w:rPr>
      </w:pPr>
      <w:r>
        <w:rPr>
          <w:rFonts w:ascii="Arial" w:hAnsi="Arial"/>
          <w:sz w:val="23"/>
        </w:rPr>
      </w:r>
    </w:p>
    <w:p>
      <w:pPr>
        <w:pStyle w:val="Normal"/>
        <w:ind w:left="567" w:hanging="0"/>
        <w:jc w:val="both"/>
        <w:rPr>
          <w:sz w:val="23"/>
        </w:rPr>
      </w:pPr>
      <w:r>
        <w:rPr>
          <w:spacing w:val="-10"/>
          <w:w w:val="105"/>
          <w:sz w:val="23"/>
        </w:rPr>
        <w:t>À</w:t>
      </w:r>
    </w:p>
    <w:p>
      <w:pPr>
        <w:pStyle w:val="Normal"/>
        <w:spacing w:before="129" w:after="0"/>
        <w:ind w:left="426" w:hanging="0"/>
        <w:jc w:val="both"/>
        <w:rPr>
          <w:sz w:val="23"/>
        </w:rPr>
      </w:pPr>
      <w:r>
        <w:rPr>
          <w:w w:val="105"/>
          <w:sz w:val="23"/>
        </w:rPr>
        <w:t>COMISSÃO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ESPECIAL</w:t>
      </w:r>
      <w:r>
        <w:rPr>
          <w:spacing w:val="35"/>
          <w:w w:val="105"/>
          <w:sz w:val="23"/>
        </w:rPr>
        <w:t xml:space="preserve"> </w:t>
      </w:r>
      <w:r>
        <w:rPr>
          <w:w w:val="105"/>
          <w:sz w:val="23"/>
        </w:rPr>
        <w:t>DE</w:t>
      </w:r>
      <w:r>
        <w:rPr>
          <w:spacing w:val="26"/>
          <w:w w:val="105"/>
          <w:sz w:val="23"/>
        </w:rPr>
        <w:t xml:space="preserve"> </w:t>
      </w:r>
      <w:r>
        <w:rPr>
          <w:spacing w:val="-2"/>
          <w:w w:val="105"/>
          <w:sz w:val="23"/>
        </w:rPr>
        <w:t>CONTRATAÇÃO</w:t>
      </w:r>
    </w:p>
    <w:p>
      <w:pPr>
        <w:pStyle w:val="Normal"/>
        <w:spacing w:before="14" w:after="0"/>
        <w:ind w:left="426" w:hanging="0"/>
        <w:jc w:val="both"/>
        <w:rPr>
          <w:sz w:val="23"/>
        </w:rPr>
      </w:pPr>
      <w:r>
        <w:rPr>
          <w:w w:val="105"/>
          <w:sz w:val="23"/>
        </w:rPr>
        <w:t>Paranaguá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5"/>
          <w:w w:val="105"/>
          <w:sz w:val="23"/>
        </w:rPr>
        <w:t xml:space="preserve"> </w:t>
      </w:r>
      <w:r>
        <w:rPr>
          <w:spacing w:val="-7"/>
          <w:w w:val="105"/>
          <w:sz w:val="23"/>
        </w:rPr>
        <w:t>PR</w:t>
      </w:r>
    </w:p>
    <w:p>
      <w:pPr>
        <w:pStyle w:val="Corpodotexto"/>
        <w:ind w:left="426" w:hanging="0"/>
        <w:jc w:val="both"/>
        <w:rPr>
          <w:sz w:val="23"/>
        </w:rPr>
      </w:pPr>
      <w:r>
        <w:rPr>
          <w:sz w:val="23"/>
        </w:rPr>
      </w:r>
    </w:p>
    <w:p>
      <w:pPr>
        <w:pStyle w:val="ListParagraph"/>
        <w:widowControl w:val="false"/>
        <w:numPr>
          <w:ilvl w:val="1"/>
          <w:numId w:val="1"/>
        </w:numPr>
        <w:suppressAutoHyphens w:val="false"/>
        <w:overflowPunct w:val="true"/>
        <w:spacing w:lineRule="auto" w:line="276" w:before="120" w:after="0"/>
        <w:ind w:left="426" w:right="3" w:hanging="1"/>
        <w:jc w:val="both"/>
        <w:rPr>
          <w:rFonts w:ascii="Arial" w:hAnsi="Arial"/>
        </w:rPr>
      </w:pPr>
      <w:r>
        <w:rPr>
          <w:rFonts w:ascii="Arial" w:hAnsi="Arial"/>
          <w:sz w:val="22"/>
        </w:rPr>
        <w:t>OBJETO: “</w:t>
      </w:r>
      <w:r>
        <w:rPr>
          <w:rFonts w:eastAsia="Noto Serif CJK SC" w:cs="Lohit Devanagari" w:ascii="Arial" w:hAnsi="Arial"/>
          <w:sz w:val="22"/>
        </w:rPr>
        <w:t>Contratação de empresa para execução de obra de Construção de Campo de Futebol Sintético, no bairro Vila Divinéia, situado no Município de Paranaguá/PR.</w:t>
      </w:r>
      <w:r>
        <w:rPr>
          <w:rFonts w:ascii="Arial" w:hAnsi="Arial"/>
          <w:sz w:val="22"/>
        </w:rPr>
        <w:t xml:space="preserve"> Licitação na modalidade concorrência, do</w:t>
      </w:r>
      <w:r>
        <w:rPr>
          <w:rFonts w:ascii="Arial" w:hAnsi="Arial"/>
          <w:spacing w:val="-4"/>
          <w:sz w:val="22"/>
        </w:rPr>
        <w:t xml:space="preserve"> </w:t>
      </w:r>
      <w:r>
        <w:rPr>
          <w:rFonts w:ascii="Arial" w:hAnsi="Arial"/>
          <w:sz w:val="22"/>
        </w:rPr>
        <w:t>menor preço global, aplicado para execução de</w:t>
      </w:r>
      <w:r>
        <w:rPr>
          <w:rFonts w:ascii="Arial" w:hAnsi="Arial"/>
          <w:spacing w:val="-3"/>
          <w:sz w:val="22"/>
        </w:rPr>
        <w:t xml:space="preserve"> </w:t>
      </w:r>
      <w:r>
        <w:rPr>
          <w:rFonts w:ascii="Arial" w:hAnsi="Arial"/>
          <w:sz w:val="22"/>
        </w:rPr>
        <w:t>todos os serviços do contrato, em conformidade com as disposições do termo de referência, bem como expressas na lei n° 14.133/2021.”</w:t>
      </w:r>
    </w:p>
    <w:p>
      <w:pPr>
        <w:pStyle w:val="Corpodotexto"/>
        <w:spacing w:before="71" w:after="140"/>
        <w:ind w:left="426" w:hanging="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</w:r>
    </w:p>
    <w:p>
      <w:pPr>
        <w:pStyle w:val="Normal"/>
        <w:ind w:left="426" w:hanging="0"/>
        <w:jc w:val="both"/>
        <w:rPr>
          <w:sz w:val="23"/>
        </w:rPr>
      </w:pPr>
      <w:r>
        <w:rPr>
          <w:sz w:val="23"/>
        </w:rPr>
        <w:t>Licitação</w:t>
      </w:r>
      <w:r>
        <w:rPr>
          <w:spacing w:val="56"/>
          <w:sz w:val="23"/>
        </w:rPr>
        <w:t xml:space="preserve"> </w:t>
      </w:r>
      <w:r>
        <w:rPr>
          <w:sz w:val="23"/>
        </w:rPr>
        <w:t>da Concorrência</w:t>
      </w:r>
      <w:r>
        <w:rPr>
          <w:spacing w:val="15"/>
          <w:sz w:val="23"/>
        </w:rPr>
        <w:t xml:space="preserve"> </w:t>
      </w:r>
      <w:r>
        <w:rPr>
          <w:sz w:val="23"/>
        </w:rPr>
        <w:t>N°</w:t>
      </w:r>
      <w:r>
        <w:rPr>
          <w:spacing w:val="21"/>
          <w:sz w:val="23"/>
        </w:rPr>
        <w:t xml:space="preserve"> </w:t>
      </w:r>
      <w:r>
        <w:rPr>
          <w:spacing w:val="-2"/>
          <w:sz w:val="23"/>
        </w:rPr>
        <w:t>XXX/2026.</w:t>
      </w:r>
    </w:p>
    <w:p>
      <w:pPr>
        <w:pStyle w:val="Corpodotexto"/>
        <w:spacing w:before="85" w:after="140"/>
        <w:ind w:left="426" w:hanging="0"/>
        <w:jc w:val="both"/>
        <w:rPr>
          <w:sz w:val="23"/>
        </w:rPr>
      </w:pPr>
      <w:r>
        <w:rPr>
          <w:sz w:val="23"/>
        </w:rPr>
      </w:r>
    </w:p>
    <w:p>
      <w:pPr>
        <w:pStyle w:val="Normal"/>
        <w:tabs>
          <w:tab w:val="clear" w:pos="720"/>
          <w:tab w:val="left" w:pos="3419" w:leader="none"/>
          <w:tab w:val="left" w:pos="6390" w:leader="none"/>
        </w:tabs>
        <w:spacing w:before="1" w:after="0"/>
        <w:ind w:left="426" w:hanging="0"/>
        <w:jc w:val="both"/>
        <w:rPr>
          <w:sz w:val="23"/>
        </w:rPr>
      </w:pPr>
      <w:r>
        <w:rPr>
          <w:sz w:val="23"/>
        </w:rPr>
        <w:t>A</w:t>
      </w:r>
      <w:r>
        <w:rPr>
          <w:spacing w:val="49"/>
          <w:sz w:val="23"/>
        </w:rPr>
        <w:t xml:space="preserve"> </w:t>
      </w:r>
      <w:r>
        <w:rPr>
          <w:spacing w:val="-2"/>
          <w:sz w:val="23"/>
        </w:rPr>
        <w:t>(empresa)</w:t>
      </w:r>
      <w:r>
        <w:rPr>
          <w:sz w:val="23"/>
          <w:u w:val="single"/>
        </w:rPr>
        <w:tab/>
      </w:r>
      <w:r>
        <w:rPr>
          <w:sz w:val="23"/>
        </w:rPr>
        <w:t xml:space="preserve"> estabelecida</w:t>
      </w:r>
      <w:r>
        <w:rPr>
          <w:spacing w:val="76"/>
          <w:sz w:val="23"/>
        </w:rPr>
        <w:t xml:space="preserve"> </w:t>
      </w:r>
      <w:r>
        <w:rPr>
          <w:spacing w:val="-5"/>
          <w:sz w:val="23"/>
        </w:rPr>
        <w:t xml:space="preserve">na </w:t>
      </w:r>
      <w:r>
        <w:rPr>
          <w:sz w:val="23"/>
          <w:u w:val="single"/>
        </w:rPr>
        <w:tab/>
      </w:r>
      <w:r>
        <w:rPr>
          <w:sz w:val="23"/>
        </w:rPr>
        <w:t>,</w:t>
      </w:r>
      <w:r>
        <w:rPr>
          <w:spacing w:val="69"/>
          <w:sz w:val="23"/>
        </w:rPr>
        <w:t xml:space="preserve"> </w:t>
      </w:r>
      <w:r>
        <w:rPr>
          <w:sz w:val="23"/>
        </w:rPr>
        <w:t>N°</w:t>
      </w:r>
      <w:r>
        <w:rPr>
          <w:spacing w:val="32"/>
          <w:sz w:val="23"/>
        </w:rPr>
        <w:t xml:space="preserve">   </w:t>
      </w:r>
      <w:r>
        <w:rPr>
          <w:sz w:val="23"/>
        </w:rPr>
        <w:t>,</w:t>
      </w:r>
      <w:r>
        <w:rPr>
          <w:spacing w:val="69"/>
          <w:sz w:val="23"/>
        </w:rPr>
        <w:t xml:space="preserve"> </w:t>
      </w:r>
      <w:r>
        <w:rPr>
          <w:sz w:val="23"/>
        </w:rPr>
        <w:t>inscrita</w:t>
      </w:r>
      <w:r>
        <w:rPr>
          <w:spacing w:val="78"/>
          <w:sz w:val="23"/>
        </w:rPr>
        <w:t xml:space="preserve"> </w:t>
      </w:r>
      <w:r>
        <w:rPr>
          <w:sz w:val="23"/>
        </w:rPr>
        <w:t>no</w:t>
      </w:r>
      <w:r>
        <w:rPr>
          <w:spacing w:val="7"/>
          <w:sz w:val="23"/>
        </w:rPr>
        <w:t xml:space="preserve"> </w:t>
      </w:r>
      <w:r>
        <w:rPr>
          <w:sz w:val="23"/>
        </w:rPr>
        <w:t>CNPJ</w:t>
      </w:r>
      <w:r>
        <w:rPr>
          <w:spacing w:val="6"/>
          <w:sz w:val="23"/>
        </w:rPr>
        <w:t xml:space="preserve"> </w:t>
      </w:r>
      <w:r>
        <w:rPr>
          <w:sz w:val="23"/>
        </w:rPr>
        <w:t>sob</w:t>
      </w:r>
      <w:r>
        <w:rPr>
          <w:spacing w:val="52"/>
          <w:w w:val="150"/>
          <w:sz w:val="23"/>
        </w:rPr>
        <w:t xml:space="preserve"> </w:t>
      </w:r>
      <w:r>
        <w:rPr>
          <w:spacing w:val="-5"/>
          <w:sz w:val="23"/>
        </w:rPr>
        <w:t>n°</w:t>
      </w:r>
    </w:p>
    <w:p>
      <w:pPr>
        <w:pStyle w:val="Normal"/>
        <w:tabs>
          <w:tab w:val="clear" w:pos="720"/>
          <w:tab w:val="left" w:pos="713" w:leader="none"/>
        </w:tabs>
        <w:spacing w:before="129" w:after="0"/>
        <w:ind w:left="426" w:hanging="0"/>
        <w:jc w:val="both"/>
        <w:rPr>
          <w:sz w:val="23"/>
        </w:rPr>
      </w:pPr>
      <w:r>
        <w:rPr>
          <w:sz w:val="23"/>
          <w:u w:val="single"/>
        </w:rPr>
        <w:tab/>
        <w:t>_____</w:t>
      </w:r>
      <w:r>
        <w:rPr>
          <w:sz w:val="23"/>
        </w:rPr>
        <w:t>,</w:t>
      </w:r>
      <w:r>
        <w:rPr>
          <w:spacing w:val="15"/>
          <w:sz w:val="23"/>
        </w:rPr>
        <w:t xml:space="preserve"> </w:t>
      </w:r>
      <w:r>
        <w:rPr>
          <w:sz w:val="23"/>
        </w:rPr>
        <w:t>propõe</w:t>
      </w:r>
      <w:r>
        <w:rPr>
          <w:spacing w:val="17"/>
          <w:sz w:val="23"/>
        </w:rPr>
        <w:t xml:space="preserve"> </w:t>
      </w:r>
      <w:r>
        <w:rPr>
          <w:sz w:val="23"/>
        </w:rPr>
        <w:t>fornecer</w:t>
      </w:r>
      <w:r>
        <w:rPr>
          <w:spacing w:val="25"/>
          <w:sz w:val="23"/>
        </w:rPr>
        <w:t xml:space="preserve"> </w:t>
      </w:r>
      <w:r>
        <w:rPr>
          <w:sz w:val="23"/>
        </w:rPr>
        <w:t>o</w:t>
      </w:r>
      <w:r>
        <w:rPr>
          <w:spacing w:val="11"/>
          <w:sz w:val="23"/>
        </w:rPr>
        <w:t xml:space="preserve"> </w:t>
      </w:r>
      <w:r>
        <w:rPr>
          <w:sz w:val="23"/>
        </w:rPr>
        <w:t>objeto</w:t>
      </w:r>
      <w:r>
        <w:rPr>
          <w:spacing w:val="20"/>
          <w:sz w:val="23"/>
        </w:rPr>
        <w:t xml:space="preserve"> </w:t>
      </w:r>
      <w:r>
        <w:rPr>
          <w:sz w:val="23"/>
        </w:rPr>
        <w:t>licitado,</w:t>
      </w:r>
      <w:r>
        <w:rPr>
          <w:spacing w:val="19"/>
          <w:sz w:val="23"/>
        </w:rPr>
        <w:t xml:space="preserve"> </w:t>
      </w:r>
      <w:r>
        <w:rPr>
          <w:sz w:val="23"/>
        </w:rPr>
        <w:t>no</w:t>
      </w:r>
      <w:r>
        <w:rPr>
          <w:spacing w:val="7"/>
          <w:sz w:val="23"/>
        </w:rPr>
        <w:t xml:space="preserve"> </w:t>
      </w:r>
      <w:r>
        <w:rPr>
          <w:sz w:val="23"/>
        </w:rPr>
        <w:t>preço</w:t>
      </w:r>
      <w:r>
        <w:rPr>
          <w:spacing w:val="17"/>
          <w:sz w:val="23"/>
        </w:rPr>
        <w:t xml:space="preserve"> </w:t>
      </w:r>
      <w:r>
        <w:rPr>
          <w:sz w:val="23"/>
        </w:rPr>
        <w:t>e</w:t>
      </w:r>
      <w:r>
        <w:rPr>
          <w:spacing w:val="6"/>
          <w:sz w:val="23"/>
        </w:rPr>
        <w:t xml:space="preserve"> </w:t>
      </w:r>
      <w:r>
        <w:rPr>
          <w:sz w:val="23"/>
        </w:rPr>
        <w:t>condições</w:t>
      </w:r>
      <w:r>
        <w:rPr>
          <w:spacing w:val="20"/>
          <w:sz w:val="23"/>
        </w:rPr>
        <w:t xml:space="preserve"> </w:t>
      </w:r>
      <w:r>
        <w:rPr>
          <w:spacing w:val="-2"/>
          <w:sz w:val="23"/>
        </w:rPr>
        <w:t>seguintes:</w:t>
      </w:r>
    </w:p>
    <w:p>
      <w:pPr>
        <w:pStyle w:val="Corpodotexto"/>
        <w:ind w:left="426" w:hanging="0"/>
        <w:jc w:val="both"/>
        <w:rPr>
          <w:sz w:val="20"/>
        </w:rPr>
      </w:pPr>
      <w:r>
        <w:rPr>
          <w:sz w:val="20"/>
        </w:rPr>
      </w:r>
    </w:p>
    <w:p>
      <w:pPr>
        <w:pStyle w:val="Normal"/>
        <w:spacing w:before="255" w:after="0"/>
        <w:ind w:left="426" w:hanging="0"/>
        <w:jc w:val="both"/>
        <w:rPr>
          <w:b/>
          <w:b/>
          <w:spacing w:val="-6"/>
          <w:sz w:val="25"/>
        </w:rPr>
      </w:pPr>
      <w:r>
        <w:rPr/>
        <w:drawing>
          <wp:inline distT="0" distB="0" distL="0" distR="0">
            <wp:extent cx="5883910" cy="1955800"/>
            <wp:effectExtent l="0" t="0" r="0" b="0"/>
            <wp:docPr id="1" name="Imagem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910" cy="195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255" w:after="0"/>
        <w:ind w:left="426" w:hanging="0"/>
        <w:jc w:val="both"/>
        <w:rPr>
          <w:bCs/>
          <w:sz w:val="26"/>
        </w:rPr>
      </w:pPr>
      <w:r>
        <w:rPr>
          <w:bCs/>
          <w:spacing w:val="-6"/>
          <w:sz w:val="25"/>
        </w:rPr>
        <w:t>Valor:</w:t>
      </w:r>
      <w:r>
        <w:rPr>
          <w:bCs/>
          <w:spacing w:val="-10"/>
          <w:sz w:val="25"/>
        </w:rPr>
        <w:t xml:space="preserve"> </w:t>
      </w:r>
      <w:r>
        <w:rPr>
          <w:bCs/>
          <w:spacing w:val="-6"/>
          <w:sz w:val="25"/>
          <w:u w:val="thick"/>
        </w:rPr>
        <w:t>R$</w:t>
      </w:r>
      <w:r>
        <w:rPr>
          <w:bCs/>
          <w:spacing w:val="-10"/>
          <w:sz w:val="25"/>
          <w:u w:val="thick"/>
        </w:rPr>
        <w:t xml:space="preserve"> </w:t>
      </w:r>
      <w:r>
        <w:rPr>
          <w:bCs/>
          <w:spacing w:val="-6"/>
          <w:sz w:val="25"/>
          <w:u w:val="thick"/>
        </w:rPr>
        <w:t>(em</w:t>
      </w:r>
      <w:r>
        <w:rPr>
          <w:bCs/>
          <w:spacing w:val="-9"/>
          <w:sz w:val="25"/>
          <w:u w:val="thick"/>
        </w:rPr>
        <w:t xml:space="preserve"> </w:t>
      </w:r>
      <w:r>
        <w:rPr>
          <w:bCs/>
          <w:spacing w:val="-6"/>
          <w:sz w:val="25"/>
          <w:u w:val="thick"/>
        </w:rPr>
        <w:t>algarismo</w:t>
      </w:r>
      <w:r>
        <w:rPr>
          <w:bCs/>
          <w:spacing w:val="-9"/>
          <w:sz w:val="25"/>
          <w:u w:val="thick"/>
        </w:rPr>
        <w:t xml:space="preserve"> </w:t>
      </w:r>
      <w:r>
        <w:rPr>
          <w:bCs/>
          <w:spacing w:val="-6"/>
          <w:sz w:val="25"/>
          <w:u w:val="thick"/>
        </w:rPr>
        <w:t>com</w:t>
      </w:r>
      <w:r>
        <w:rPr>
          <w:bCs/>
          <w:spacing w:val="-10"/>
          <w:sz w:val="25"/>
          <w:u w:val="thick"/>
        </w:rPr>
        <w:t xml:space="preserve"> </w:t>
      </w:r>
      <w:r>
        <w:rPr>
          <w:bCs/>
          <w:spacing w:val="-6"/>
          <w:sz w:val="25"/>
          <w:u w:val="thick"/>
        </w:rPr>
        <w:t>duas</w:t>
      </w:r>
      <w:r>
        <w:rPr>
          <w:bCs/>
          <w:spacing w:val="-10"/>
          <w:sz w:val="25"/>
          <w:u w:val="thick"/>
        </w:rPr>
        <w:t xml:space="preserve"> </w:t>
      </w:r>
      <w:r>
        <w:rPr>
          <w:bCs/>
          <w:spacing w:val="-6"/>
          <w:sz w:val="25"/>
          <w:u w:val="thick"/>
        </w:rPr>
        <w:t>casas</w:t>
      </w:r>
      <w:r>
        <w:rPr>
          <w:bCs/>
          <w:spacing w:val="-5"/>
          <w:sz w:val="25"/>
          <w:u w:val="thick"/>
        </w:rPr>
        <w:t xml:space="preserve"> </w:t>
      </w:r>
      <w:r>
        <w:rPr>
          <w:bCs/>
          <w:spacing w:val="-6"/>
          <w:sz w:val="25"/>
          <w:u w:val="thick"/>
        </w:rPr>
        <w:t>após</w:t>
      </w:r>
      <w:r>
        <w:rPr>
          <w:bCs/>
          <w:spacing w:val="-4"/>
          <w:sz w:val="25"/>
          <w:u w:val="thick"/>
        </w:rPr>
        <w:t xml:space="preserve"> </w:t>
      </w:r>
      <w:r>
        <w:rPr>
          <w:bCs/>
          <w:spacing w:val="-6"/>
          <w:sz w:val="25"/>
          <w:u w:val="thick"/>
        </w:rPr>
        <w:t>a</w:t>
      </w:r>
      <w:r>
        <w:rPr>
          <w:bCs/>
          <w:spacing w:val="-10"/>
          <w:sz w:val="25"/>
          <w:u w:val="thick"/>
        </w:rPr>
        <w:t xml:space="preserve"> </w:t>
      </w:r>
      <w:r>
        <w:rPr>
          <w:bCs/>
          <w:spacing w:val="-6"/>
          <w:sz w:val="26"/>
          <w:u w:val="thick"/>
        </w:rPr>
        <w:t>vírgula)</w:t>
      </w:r>
      <w:r>
        <w:rPr>
          <w:bCs/>
          <w:spacing w:val="-4"/>
          <w:sz w:val="26"/>
          <w:u w:val="thick"/>
        </w:rPr>
        <w:t xml:space="preserve"> </w:t>
      </w:r>
      <w:r>
        <w:rPr>
          <w:bCs/>
          <w:spacing w:val="-6"/>
          <w:sz w:val="26"/>
          <w:u w:val="thick"/>
        </w:rPr>
        <w:t>(valor</w:t>
      </w:r>
      <w:r>
        <w:rPr>
          <w:bCs/>
          <w:spacing w:val="-1"/>
          <w:sz w:val="26"/>
          <w:u w:val="thick"/>
        </w:rPr>
        <w:t xml:space="preserve"> </w:t>
      </w:r>
      <w:r>
        <w:rPr>
          <w:bCs/>
          <w:spacing w:val="-6"/>
          <w:sz w:val="26"/>
          <w:u w:val="thick"/>
        </w:rPr>
        <w:t>por</w:t>
      </w:r>
      <w:r>
        <w:rPr>
          <w:bCs/>
          <w:spacing w:val="-9"/>
          <w:sz w:val="26"/>
          <w:u w:val="thick"/>
        </w:rPr>
        <w:t xml:space="preserve"> </w:t>
      </w:r>
      <w:r>
        <w:rPr>
          <w:bCs/>
          <w:spacing w:val="-6"/>
          <w:sz w:val="26"/>
          <w:u w:val="thick"/>
        </w:rPr>
        <w:t>extenso).</w:t>
      </w:r>
    </w:p>
    <w:p>
      <w:pPr>
        <w:pStyle w:val="Corpodotexto"/>
        <w:spacing w:before="18" w:after="140"/>
        <w:ind w:left="426" w:hanging="0"/>
        <w:jc w:val="both"/>
        <w:rPr/>
      </w:pPr>
      <w:r>
        <w:rPr/>
      </w:r>
    </w:p>
    <w:p>
      <w:pPr>
        <w:pStyle w:val="Corpodotexto"/>
        <w:ind w:left="426" w:hanging="0"/>
        <w:jc w:val="both"/>
        <w:rPr/>
      </w:pPr>
      <w:r>
        <w:rPr>
          <w:w w:val="110"/>
        </w:rPr>
        <w:t>Prazo</w:t>
      </w:r>
      <w:r>
        <w:rPr>
          <w:spacing w:val="54"/>
          <w:w w:val="110"/>
        </w:rPr>
        <w:t xml:space="preserve"> </w:t>
      </w:r>
      <w:r>
        <w:rPr>
          <w:w w:val="110"/>
        </w:rPr>
        <w:t>de</w:t>
      </w:r>
      <w:r>
        <w:rPr>
          <w:spacing w:val="16"/>
          <w:w w:val="110"/>
        </w:rPr>
        <w:t xml:space="preserve"> </w:t>
      </w:r>
      <w:r>
        <w:rPr>
          <w:w w:val="110"/>
        </w:rPr>
        <w:t>Execução</w:t>
      </w:r>
      <w:r>
        <w:rPr>
          <w:spacing w:val="72"/>
          <w:w w:val="110"/>
        </w:rPr>
        <w:t xml:space="preserve"> </w:t>
      </w:r>
      <w:r>
        <w:rPr>
          <w:w w:val="110"/>
        </w:rPr>
        <w:t>dos</w:t>
      </w:r>
      <w:r>
        <w:rPr>
          <w:spacing w:val="72"/>
          <w:w w:val="150"/>
        </w:rPr>
        <w:t xml:space="preserve"> </w:t>
      </w:r>
      <w:r>
        <w:rPr>
          <w:w w:val="110"/>
        </w:rPr>
        <w:t>serviç</w:t>
      </w:r>
      <w:r>
        <w:rPr>
          <w:spacing w:val="-5"/>
          <w:w w:val="110"/>
        </w:rPr>
        <w:t>os:</w:t>
      </w:r>
    </w:p>
    <w:p>
      <w:pPr>
        <w:pStyle w:val="Corpodotexto"/>
        <w:spacing w:before="7" w:after="140"/>
        <w:ind w:left="426" w:hanging="0"/>
        <w:jc w:val="both"/>
        <w:rPr>
          <w:sz w:val="23"/>
        </w:rPr>
      </w:pPr>
      <w:r>
        <w:rPr>
          <w:sz w:val="23"/>
        </w:rPr>
      </w:r>
    </w:p>
    <w:p>
      <w:pPr>
        <w:pStyle w:val="Normal"/>
        <w:tabs>
          <w:tab w:val="clear" w:pos="720"/>
          <w:tab w:val="left" w:pos="1658" w:leader="none"/>
        </w:tabs>
        <w:spacing w:lineRule="auto" w:line="228"/>
        <w:ind w:left="426" w:right="164" w:hanging="6"/>
        <w:jc w:val="both"/>
        <w:rPr>
          <w:rFonts w:ascii="Arial" w:hAnsi="Arial"/>
          <w:sz w:val="23"/>
        </w:rPr>
      </w:pPr>
      <w:r>
        <w:rPr>
          <w:rFonts w:ascii="Arial" w:hAnsi="Arial"/>
          <w:w w:val="105"/>
          <w:sz w:val="23"/>
        </w:rPr>
        <w:t>180</w:t>
      </w:r>
      <w:r>
        <w:rPr>
          <w:rFonts w:ascii="Arial" w:hAnsi="Arial"/>
          <w:spacing w:val="80"/>
          <w:w w:val="105"/>
          <w:sz w:val="23"/>
        </w:rPr>
        <w:t xml:space="preserve"> </w:t>
      </w:r>
      <w:r>
        <w:rPr>
          <w:rFonts w:ascii="Arial" w:hAnsi="Arial"/>
          <w:w w:val="105"/>
          <w:sz w:val="23"/>
        </w:rPr>
        <w:t>(cento</w:t>
      </w:r>
      <w:r>
        <w:rPr>
          <w:rFonts w:ascii="Arial" w:hAnsi="Arial"/>
          <w:sz w:val="23"/>
        </w:rPr>
        <w:tab/>
        <w:t xml:space="preserve"> </w:t>
      </w:r>
      <w:r>
        <w:rPr>
          <w:rFonts w:ascii="Arial" w:hAnsi="Arial"/>
          <w:w w:val="105"/>
          <w:sz w:val="23"/>
        </w:rPr>
        <w:t>e</w:t>
      </w:r>
      <w:r>
        <w:rPr>
          <w:rFonts w:ascii="Arial" w:hAnsi="Arial"/>
          <w:spacing w:val="80"/>
          <w:w w:val="150"/>
          <w:sz w:val="23"/>
        </w:rPr>
        <w:t xml:space="preserve"> </w:t>
      </w:r>
      <w:r>
        <w:rPr>
          <w:rFonts w:ascii="Arial" w:hAnsi="Arial"/>
          <w:w w:val="105"/>
          <w:sz w:val="23"/>
        </w:rPr>
        <w:t>oitenta)</w:t>
      </w:r>
      <w:r>
        <w:rPr>
          <w:rFonts w:ascii="Arial" w:hAnsi="Arial"/>
          <w:spacing w:val="80"/>
          <w:w w:val="150"/>
          <w:sz w:val="23"/>
        </w:rPr>
        <w:t xml:space="preserve"> </w:t>
      </w:r>
      <w:r>
        <w:rPr>
          <w:rFonts w:ascii="Arial" w:hAnsi="Arial"/>
          <w:w w:val="105"/>
          <w:sz w:val="23"/>
        </w:rPr>
        <w:t>dias,</w:t>
      </w:r>
      <w:r>
        <w:rPr>
          <w:rFonts w:ascii="Arial" w:hAnsi="Arial"/>
          <w:spacing w:val="80"/>
          <w:w w:val="150"/>
          <w:sz w:val="23"/>
        </w:rPr>
        <w:t xml:space="preserve"> </w:t>
      </w:r>
      <w:r>
        <w:rPr>
          <w:rFonts w:ascii="Arial" w:hAnsi="Arial"/>
          <w:w w:val="105"/>
          <w:sz w:val="23"/>
        </w:rPr>
        <w:t>contados</w:t>
      </w:r>
      <w:r>
        <w:rPr>
          <w:rFonts w:ascii="Arial" w:hAnsi="Arial"/>
          <w:spacing w:val="80"/>
          <w:w w:val="150"/>
          <w:sz w:val="23"/>
        </w:rPr>
        <w:t xml:space="preserve"> </w:t>
      </w:r>
      <w:r>
        <w:rPr>
          <w:rFonts w:ascii="Arial" w:hAnsi="Arial"/>
          <w:w w:val="105"/>
          <w:sz w:val="23"/>
        </w:rPr>
        <w:t>a</w:t>
      </w:r>
      <w:r>
        <w:rPr>
          <w:rFonts w:ascii="Arial" w:hAnsi="Arial"/>
          <w:spacing w:val="80"/>
          <w:w w:val="150"/>
          <w:sz w:val="23"/>
        </w:rPr>
        <w:t xml:space="preserve"> </w:t>
      </w:r>
      <w:r>
        <w:rPr>
          <w:rFonts w:ascii="Arial" w:hAnsi="Arial"/>
          <w:w w:val="105"/>
          <w:sz w:val="23"/>
        </w:rPr>
        <w:t>partir</w:t>
      </w:r>
      <w:r>
        <w:rPr>
          <w:rFonts w:ascii="Arial" w:hAnsi="Arial"/>
          <w:spacing w:val="80"/>
          <w:w w:val="150"/>
          <w:sz w:val="23"/>
        </w:rPr>
        <w:t xml:space="preserve"> </w:t>
      </w:r>
      <w:r>
        <w:rPr>
          <w:rFonts w:ascii="Arial" w:hAnsi="Arial"/>
          <w:spacing w:val="10"/>
          <w:w w:val="105"/>
          <w:sz w:val="23"/>
        </w:rPr>
        <w:t>do</w:t>
      </w:r>
      <w:r>
        <w:rPr>
          <w:rFonts w:ascii="Arial" w:hAnsi="Arial"/>
          <w:spacing w:val="80"/>
          <w:w w:val="150"/>
          <w:sz w:val="23"/>
        </w:rPr>
        <w:t xml:space="preserve"> </w:t>
      </w:r>
      <w:r>
        <w:rPr>
          <w:rFonts w:ascii="Arial" w:hAnsi="Arial"/>
          <w:w w:val="105"/>
          <w:sz w:val="23"/>
        </w:rPr>
        <w:t>recebimento</w:t>
      </w:r>
      <w:r>
        <w:rPr>
          <w:rFonts w:ascii="Arial" w:hAnsi="Arial"/>
          <w:spacing w:val="80"/>
          <w:w w:val="150"/>
          <w:sz w:val="23"/>
        </w:rPr>
        <w:t xml:space="preserve"> </w:t>
      </w:r>
      <w:r>
        <w:rPr>
          <w:rFonts w:ascii="Arial" w:hAnsi="Arial"/>
          <w:w w:val="105"/>
          <w:sz w:val="23"/>
        </w:rPr>
        <w:t>da</w:t>
      </w:r>
      <w:r>
        <w:rPr>
          <w:rFonts w:ascii="Arial" w:hAnsi="Arial"/>
          <w:spacing w:val="80"/>
          <w:w w:val="150"/>
          <w:sz w:val="23"/>
        </w:rPr>
        <w:t xml:space="preserve"> </w:t>
      </w:r>
      <w:r>
        <w:rPr>
          <w:rFonts w:ascii="Arial" w:hAnsi="Arial"/>
          <w:w w:val="105"/>
          <w:sz w:val="23"/>
        </w:rPr>
        <w:t>respectiva Ordem</w:t>
      </w:r>
      <w:r>
        <w:rPr>
          <w:rFonts w:ascii="Arial" w:hAnsi="Arial"/>
          <w:spacing w:val="40"/>
          <w:w w:val="105"/>
          <w:sz w:val="23"/>
        </w:rPr>
        <w:t xml:space="preserve"> </w:t>
      </w:r>
      <w:r>
        <w:rPr>
          <w:rFonts w:ascii="Arial" w:hAnsi="Arial"/>
          <w:w w:val="105"/>
          <w:sz w:val="23"/>
        </w:rPr>
        <w:t>de</w:t>
      </w:r>
      <w:r>
        <w:rPr>
          <w:rFonts w:ascii="Arial" w:hAnsi="Arial"/>
          <w:spacing w:val="40"/>
          <w:w w:val="105"/>
          <w:sz w:val="23"/>
        </w:rPr>
        <w:t xml:space="preserve"> </w:t>
      </w:r>
      <w:r>
        <w:rPr>
          <w:rFonts w:ascii="Arial" w:hAnsi="Arial"/>
          <w:w w:val="105"/>
          <w:sz w:val="23"/>
        </w:rPr>
        <w:t>Serviço;</w:t>
      </w:r>
    </w:p>
    <w:p>
      <w:pPr>
        <w:pStyle w:val="Normal"/>
        <w:spacing w:lineRule="auto" w:line="218"/>
        <w:ind w:left="426" w:firstLine="2"/>
        <w:jc w:val="both"/>
        <w:rPr>
          <w:b/>
          <w:b/>
          <w:spacing w:val="-4"/>
          <w:sz w:val="26"/>
        </w:rPr>
      </w:pPr>
      <w:r>
        <w:rPr>
          <w:b/>
          <w:spacing w:val="-4"/>
          <w:sz w:val="26"/>
        </w:rPr>
      </w:r>
    </w:p>
    <w:p>
      <w:pPr>
        <w:pStyle w:val="Normal"/>
        <w:spacing w:lineRule="auto" w:line="218"/>
        <w:ind w:left="426" w:firstLine="2"/>
        <w:jc w:val="both"/>
        <w:rPr>
          <w:sz w:val="26"/>
        </w:rPr>
      </w:pPr>
      <w:r>
        <w:rPr>
          <w:bCs/>
          <w:spacing w:val="-4"/>
          <w:sz w:val="26"/>
        </w:rPr>
        <w:t>Prazo</w:t>
      </w:r>
      <w:r>
        <w:rPr>
          <w:b/>
          <w:sz w:val="26"/>
        </w:rPr>
        <w:t xml:space="preserve"> </w:t>
      </w:r>
      <w:r>
        <w:rPr>
          <w:spacing w:val="-4"/>
          <w:sz w:val="26"/>
        </w:rPr>
        <w:t>de validade</w:t>
      </w:r>
      <w:r>
        <w:rPr>
          <w:sz w:val="26"/>
        </w:rPr>
        <w:t xml:space="preserve"> </w:t>
      </w:r>
      <w:r>
        <w:rPr>
          <w:spacing w:val="-4"/>
          <w:sz w:val="26"/>
        </w:rPr>
        <w:t xml:space="preserve">da </w:t>
      </w:r>
      <w:r>
        <w:rPr>
          <w:b/>
          <w:spacing w:val="-4"/>
          <w:sz w:val="26"/>
        </w:rPr>
        <w:t>Proposta</w:t>
      </w:r>
      <w:r>
        <w:rPr>
          <w:b/>
          <w:spacing w:val="6"/>
          <w:sz w:val="26"/>
        </w:rPr>
        <w:t xml:space="preserve"> </w:t>
      </w:r>
      <w:r>
        <w:rPr>
          <w:b/>
          <w:spacing w:val="-4"/>
          <w:sz w:val="26"/>
        </w:rPr>
        <w:t>de</w:t>
      </w:r>
      <w:r>
        <w:rPr>
          <w:b/>
          <w:spacing w:val="-5"/>
          <w:sz w:val="26"/>
        </w:rPr>
        <w:t xml:space="preserve"> </w:t>
      </w:r>
      <w:r>
        <w:rPr>
          <w:b/>
          <w:spacing w:val="-4"/>
          <w:sz w:val="26"/>
        </w:rPr>
        <w:t>Preços:</w:t>
      </w:r>
      <w:r>
        <w:rPr>
          <w:b/>
          <w:sz w:val="26"/>
        </w:rPr>
        <w:t xml:space="preserve"> </w:t>
      </w:r>
      <w:r>
        <w:rPr>
          <w:spacing w:val="-4"/>
          <w:sz w:val="26"/>
        </w:rPr>
        <w:t>informar</w:t>
      </w:r>
      <w:r>
        <w:rPr>
          <w:sz w:val="26"/>
        </w:rPr>
        <w:t xml:space="preserve"> </w:t>
      </w:r>
      <w:r>
        <w:rPr>
          <w:spacing w:val="-4"/>
          <w:sz w:val="26"/>
        </w:rPr>
        <w:t>o</w:t>
      </w:r>
      <w:r>
        <w:rPr>
          <w:spacing w:val="-7"/>
          <w:sz w:val="26"/>
        </w:rPr>
        <w:t xml:space="preserve"> </w:t>
      </w:r>
      <w:r>
        <w:rPr>
          <w:spacing w:val="-4"/>
          <w:sz w:val="26"/>
        </w:rPr>
        <w:t>n°, sendo no</w:t>
      </w:r>
      <w:r>
        <w:rPr>
          <w:spacing w:val="-5"/>
          <w:sz w:val="26"/>
        </w:rPr>
        <w:t xml:space="preserve"> </w:t>
      </w:r>
      <w:r>
        <w:rPr>
          <w:spacing w:val="-4"/>
          <w:sz w:val="26"/>
        </w:rPr>
        <w:t>mínimo</w:t>
      </w:r>
      <w:r>
        <w:rPr>
          <w:sz w:val="26"/>
        </w:rPr>
        <w:t xml:space="preserve"> </w:t>
      </w:r>
      <w:r>
        <w:rPr>
          <w:spacing w:val="-4"/>
          <w:sz w:val="26"/>
        </w:rPr>
        <w:t>120</w:t>
      </w:r>
      <w:r>
        <w:rPr>
          <w:spacing w:val="-5"/>
          <w:sz w:val="26"/>
        </w:rPr>
        <w:t xml:space="preserve"> </w:t>
      </w:r>
      <w:r>
        <w:rPr>
          <w:spacing w:val="-4"/>
          <w:sz w:val="26"/>
        </w:rPr>
        <w:t>(cento</w:t>
      </w:r>
      <w:r>
        <w:rPr>
          <w:sz w:val="26"/>
        </w:rPr>
        <w:t xml:space="preserve"> </w:t>
      </w:r>
      <w:r>
        <w:rPr>
          <w:spacing w:val="-4"/>
          <w:sz w:val="26"/>
        </w:rPr>
        <w:t xml:space="preserve">e vinte) </w:t>
      </w:r>
      <w:r>
        <w:rPr>
          <w:spacing w:val="-2"/>
          <w:sz w:val="26"/>
        </w:rPr>
        <w:t>dias.</w:t>
      </w:r>
    </w:p>
    <w:p>
      <w:pPr>
        <w:pStyle w:val="Corpodotexto"/>
        <w:spacing w:before="39" w:after="140"/>
        <w:ind w:left="426" w:hanging="0"/>
        <w:jc w:val="both"/>
        <w:rPr>
          <w:sz w:val="26"/>
        </w:rPr>
      </w:pPr>
      <w:r>
        <w:rPr>
          <w:sz w:val="26"/>
        </w:rPr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20"/>
          <w:tab w:val="left" w:pos="383" w:leader="none"/>
        </w:tabs>
        <w:suppressAutoHyphens w:val="false"/>
        <w:overflowPunct w:val="true"/>
        <w:ind w:left="426" w:hanging="142"/>
        <w:jc w:val="both"/>
        <w:rPr>
          <w:sz w:val="23"/>
        </w:rPr>
      </w:pPr>
      <w:r>
        <w:rPr>
          <w:sz w:val="23"/>
        </w:rPr>
        <w:t>IDENTIFICAÇÃO</w:t>
      </w:r>
      <w:r>
        <w:rPr>
          <w:spacing w:val="46"/>
          <w:sz w:val="23"/>
        </w:rPr>
        <w:t xml:space="preserve"> </w:t>
      </w:r>
      <w:r>
        <w:rPr>
          <w:sz w:val="23"/>
        </w:rPr>
        <w:t>DO</w:t>
      </w:r>
      <w:r>
        <w:rPr>
          <w:spacing w:val="21"/>
          <w:sz w:val="23"/>
        </w:rPr>
        <w:t xml:space="preserve"> </w:t>
      </w:r>
      <w:r>
        <w:rPr>
          <w:spacing w:val="-2"/>
          <w:sz w:val="23"/>
        </w:rPr>
        <w:t>PROPONENTE: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288" w:leader="none"/>
        </w:tabs>
        <w:suppressAutoHyphens w:val="false"/>
        <w:overflowPunct w:val="true"/>
        <w:spacing w:before="62" w:after="0"/>
        <w:ind w:left="426" w:hanging="146"/>
        <w:jc w:val="both"/>
        <w:rPr>
          <w:sz w:val="23"/>
        </w:rPr>
      </w:pPr>
      <w:r>
        <w:rPr>
          <w:spacing w:val="-2"/>
          <w:sz w:val="23"/>
        </w:rPr>
        <w:t>Empresa: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289" w:leader="none"/>
        </w:tabs>
        <w:suppressAutoHyphens w:val="false"/>
        <w:overflowPunct w:val="true"/>
        <w:spacing w:before="67" w:after="0"/>
        <w:ind w:left="426" w:hanging="147"/>
        <w:jc w:val="both"/>
        <w:rPr>
          <w:sz w:val="23"/>
        </w:rPr>
      </w:pPr>
      <w:r>
        <w:rPr>
          <w:spacing w:val="-2"/>
          <w:sz w:val="23"/>
        </w:rPr>
        <w:t>CNPJ: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288" w:leader="none"/>
        </w:tabs>
        <w:suppressAutoHyphens w:val="false"/>
        <w:overflowPunct w:val="true"/>
        <w:spacing w:before="57" w:after="0"/>
        <w:ind w:left="426" w:hanging="146"/>
        <w:jc w:val="both"/>
        <w:rPr>
          <w:sz w:val="23"/>
        </w:rPr>
      </w:pPr>
      <w:r>
        <w:rPr>
          <w:spacing w:val="-2"/>
          <w:sz w:val="23"/>
        </w:rPr>
        <w:t>Endereço: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289" w:leader="none"/>
        </w:tabs>
        <w:suppressAutoHyphens w:val="false"/>
        <w:overflowPunct w:val="true"/>
        <w:spacing w:before="62" w:after="0"/>
        <w:ind w:left="426" w:hanging="147"/>
        <w:jc w:val="both"/>
        <w:rPr>
          <w:sz w:val="23"/>
        </w:rPr>
      </w:pPr>
      <w:r>
        <w:rPr>
          <w:sz w:val="23"/>
        </w:rPr>
        <w:t>Pessoa</w:t>
      </w:r>
      <w:r>
        <w:rPr>
          <w:spacing w:val="22"/>
          <w:sz w:val="23"/>
        </w:rPr>
        <w:t xml:space="preserve"> </w:t>
      </w:r>
      <w:r>
        <w:rPr>
          <w:sz w:val="23"/>
        </w:rPr>
        <w:t>para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contatos: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289" w:leader="none"/>
        </w:tabs>
        <w:suppressAutoHyphens w:val="false"/>
        <w:overflowPunct w:val="true"/>
        <w:spacing w:before="62" w:after="0"/>
        <w:ind w:left="426" w:hanging="147"/>
        <w:jc w:val="both"/>
        <w:rPr>
          <w:sz w:val="23"/>
        </w:rPr>
      </w:pPr>
      <w:r>
        <w:rPr>
          <w:spacing w:val="-2"/>
          <w:sz w:val="23"/>
        </w:rPr>
        <w:t>Fone/Fax: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288" w:leader="none"/>
        </w:tabs>
        <w:suppressAutoHyphens w:val="false"/>
        <w:overflowPunct w:val="true"/>
        <w:spacing w:before="57" w:after="0"/>
        <w:ind w:left="426" w:hanging="146"/>
        <w:jc w:val="both"/>
        <w:rPr>
          <w:sz w:val="23"/>
        </w:rPr>
      </w:pPr>
      <w:r>
        <w:rPr>
          <w:sz w:val="23"/>
        </w:rPr>
        <w:t>E-</w:t>
      </w:r>
      <w:r>
        <w:rPr>
          <w:spacing w:val="-2"/>
          <w:sz w:val="23"/>
        </w:rPr>
        <w:t>mail: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289" w:leader="none"/>
        </w:tabs>
        <w:suppressAutoHyphens w:val="false"/>
        <w:overflowPunct w:val="true"/>
        <w:spacing w:before="62" w:after="0"/>
        <w:ind w:left="426" w:hanging="147"/>
        <w:jc w:val="both"/>
        <w:rPr>
          <w:sz w:val="23"/>
        </w:rPr>
      </w:pPr>
      <w:r>
        <w:rPr>
          <w:sz w:val="23"/>
        </w:rPr>
        <w:t>Domicílio</w:t>
      </w:r>
      <w:r>
        <w:rPr>
          <w:spacing w:val="31"/>
          <w:sz w:val="23"/>
        </w:rPr>
        <w:t xml:space="preserve"> </w:t>
      </w:r>
      <w:r>
        <w:rPr>
          <w:spacing w:val="-2"/>
          <w:sz w:val="23"/>
        </w:rPr>
        <w:t>bancário: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289" w:leader="none"/>
        </w:tabs>
        <w:suppressAutoHyphens w:val="false"/>
        <w:overflowPunct w:val="true"/>
        <w:spacing w:before="62" w:after="0"/>
        <w:ind w:left="426" w:hanging="147"/>
        <w:jc w:val="both"/>
        <w:rPr>
          <w:sz w:val="23"/>
        </w:rPr>
      </w:pPr>
      <w:r>
        <w:rPr>
          <w:spacing w:val="-2"/>
          <w:sz w:val="23"/>
        </w:rPr>
        <w:t>Banco: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286" w:leader="none"/>
        </w:tabs>
        <w:suppressAutoHyphens w:val="false"/>
        <w:overflowPunct w:val="true"/>
        <w:spacing w:before="62" w:after="0"/>
        <w:ind w:left="426" w:hanging="144"/>
        <w:jc w:val="both"/>
        <w:rPr>
          <w:sz w:val="23"/>
        </w:rPr>
      </w:pPr>
      <w:r>
        <w:rPr>
          <w:spacing w:val="-2"/>
          <w:sz w:val="23"/>
        </w:rPr>
        <w:t>Agência: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289" w:leader="none"/>
        </w:tabs>
        <w:suppressAutoHyphens w:val="false"/>
        <w:overflowPunct w:val="true"/>
        <w:spacing w:before="62" w:after="0"/>
        <w:ind w:left="426" w:hanging="147"/>
        <w:jc w:val="both"/>
        <w:rPr>
          <w:sz w:val="23"/>
        </w:rPr>
      </w:pPr>
      <w:r>
        <w:rPr>
          <w:sz w:val="23"/>
        </w:rPr>
        <w:t>Conta</w:t>
      </w:r>
      <w:r>
        <w:rPr>
          <w:spacing w:val="17"/>
          <w:sz w:val="23"/>
        </w:rPr>
        <w:t xml:space="preserve"> </w:t>
      </w:r>
      <w:r>
        <w:rPr>
          <w:spacing w:val="-2"/>
          <w:sz w:val="23"/>
        </w:rPr>
        <w:t>Corrente:</w:t>
      </w:r>
    </w:p>
    <w:p>
      <w:pPr>
        <w:pStyle w:val="Corpodotexto"/>
        <w:spacing w:before="114" w:after="140"/>
        <w:ind w:left="426" w:hanging="0"/>
        <w:jc w:val="both"/>
        <w:rPr>
          <w:sz w:val="23"/>
        </w:rPr>
      </w:pPr>
      <w:r>
        <w:rPr>
          <w:sz w:val="23"/>
        </w:rPr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20"/>
          <w:tab w:val="left" w:pos="385" w:leader="none"/>
        </w:tabs>
        <w:suppressAutoHyphens w:val="false"/>
        <w:overflowPunct w:val="true"/>
        <w:ind w:left="426" w:hanging="142"/>
        <w:jc w:val="both"/>
        <w:rPr>
          <w:sz w:val="23"/>
        </w:rPr>
      </w:pPr>
      <w:r>
        <w:rPr>
          <w:sz w:val="23"/>
        </w:rPr>
        <w:t>CONDIÇÕES</w:t>
      </w:r>
      <w:r>
        <w:rPr>
          <w:spacing w:val="40"/>
          <w:sz w:val="23"/>
        </w:rPr>
        <w:t xml:space="preserve"> </w:t>
      </w:r>
      <w:r>
        <w:rPr>
          <w:spacing w:val="-2"/>
          <w:sz w:val="23"/>
        </w:rPr>
        <w:t>GERAIS</w:t>
      </w:r>
    </w:p>
    <w:p>
      <w:pPr>
        <w:pStyle w:val="ListParagraph"/>
        <w:widowControl w:val="false"/>
        <w:numPr>
          <w:ilvl w:val="1"/>
          <w:numId w:val="3"/>
        </w:numPr>
        <w:tabs>
          <w:tab w:val="clear" w:pos="720"/>
          <w:tab w:val="left" w:pos="544" w:leader="none"/>
        </w:tabs>
        <w:suppressAutoHyphens w:val="false"/>
        <w:overflowPunct w:val="true"/>
        <w:spacing w:lineRule="auto" w:line="264" w:before="286" w:after="0"/>
        <w:ind w:left="426" w:right="123" w:firstLine="2"/>
        <w:jc w:val="both"/>
        <w:rPr>
          <w:sz w:val="25"/>
        </w:rPr>
      </w:pPr>
      <w:r>
        <w:rPr>
          <w:sz w:val="25"/>
        </w:rPr>
        <w:t xml:space="preserve"> </w:t>
      </w:r>
      <w:r>
        <w:rPr>
          <w:sz w:val="25"/>
        </w:rPr>
        <w:t>proponente declara conhecer os termos do instrumento convocatório, estar ciente de que, neste ato,</w:t>
      </w:r>
      <w:r>
        <w:rPr>
          <w:spacing w:val="-3"/>
          <w:sz w:val="25"/>
        </w:rPr>
        <w:t xml:space="preserve"> </w:t>
      </w:r>
      <w:r>
        <w:rPr>
          <w:sz w:val="25"/>
        </w:rPr>
        <w:t>deverá estar regular perante a</w:t>
      </w:r>
      <w:r>
        <w:rPr>
          <w:spacing w:val="-3"/>
          <w:sz w:val="25"/>
        </w:rPr>
        <w:t xml:space="preserve"> </w:t>
      </w:r>
      <w:r>
        <w:rPr>
          <w:sz w:val="25"/>
        </w:rPr>
        <w:t>Seguridade Social (INSS) e</w:t>
      </w:r>
      <w:r>
        <w:rPr>
          <w:spacing w:val="-7"/>
          <w:sz w:val="25"/>
        </w:rPr>
        <w:t xml:space="preserve"> </w:t>
      </w:r>
      <w:r>
        <w:rPr>
          <w:sz w:val="25"/>
        </w:rPr>
        <w:t>FGTS, obrigações sociais e trabalhistas,</w:t>
      </w:r>
      <w:r>
        <w:rPr>
          <w:spacing w:val="-5"/>
          <w:sz w:val="25"/>
        </w:rPr>
        <w:t xml:space="preserve"> </w:t>
      </w:r>
      <w:r>
        <w:rPr>
          <w:sz w:val="25"/>
        </w:rPr>
        <w:t>bem</w:t>
      </w:r>
      <w:r>
        <w:rPr>
          <w:spacing w:val="-11"/>
          <w:sz w:val="25"/>
        </w:rPr>
        <w:t xml:space="preserve"> </w:t>
      </w:r>
      <w:r>
        <w:rPr>
          <w:sz w:val="25"/>
        </w:rPr>
        <w:t>assim,</w:t>
      </w:r>
      <w:r>
        <w:rPr>
          <w:spacing w:val="-11"/>
          <w:sz w:val="25"/>
        </w:rPr>
        <w:t xml:space="preserve"> </w:t>
      </w:r>
      <w:r>
        <w:rPr>
          <w:sz w:val="25"/>
        </w:rPr>
        <w:t>atender</w:t>
      </w:r>
      <w:r>
        <w:rPr>
          <w:spacing w:val="-10"/>
          <w:sz w:val="25"/>
        </w:rPr>
        <w:t xml:space="preserve"> </w:t>
      </w:r>
      <w:r>
        <w:rPr>
          <w:sz w:val="25"/>
        </w:rPr>
        <w:t>a</w:t>
      </w:r>
      <w:r>
        <w:rPr>
          <w:spacing w:val="-14"/>
          <w:sz w:val="25"/>
        </w:rPr>
        <w:t xml:space="preserve"> </w:t>
      </w:r>
      <w:r>
        <w:rPr>
          <w:sz w:val="25"/>
        </w:rPr>
        <w:t>todas</w:t>
      </w:r>
      <w:r>
        <w:rPr>
          <w:spacing w:val="-13"/>
          <w:sz w:val="25"/>
        </w:rPr>
        <w:t xml:space="preserve"> </w:t>
      </w:r>
      <w:r>
        <w:rPr>
          <w:sz w:val="25"/>
        </w:rPr>
        <w:t>as</w:t>
      </w:r>
      <w:r>
        <w:rPr>
          <w:spacing w:val="-12"/>
          <w:sz w:val="25"/>
        </w:rPr>
        <w:t xml:space="preserve"> </w:t>
      </w:r>
      <w:r>
        <w:rPr>
          <w:sz w:val="25"/>
        </w:rPr>
        <w:t>demais</w:t>
      </w:r>
      <w:r>
        <w:rPr>
          <w:spacing w:val="-8"/>
          <w:sz w:val="25"/>
        </w:rPr>
        <w:t xml:space="preserve"> </w:t>
      </w:r>
      <w:r>
        <w:rPr>
          <w:sz w:val="25"/>
        </w:rPr>
        <w:t>exigências de</w:t>
      </w:r>
      <w:r>
        <w:rPr>
          <w:spacing w:val="-13"/>
          <w:sz w:val="25"/>
        </w:rPr>
        <w:t xml:space="preserve"> </w:t>
      </w:r>
      <w:r>
        <w:rPr>
          <w:sz w:val="25"/>
        </w:rPr>
        <w:t>habilitação que</w:t>
      </w:r>
      <w:r>
        <w:rPr>
          <w:spacing w:val="-11"/>
          <w:sz w:val="25"/>
        </w:rPr>
        <w:t xml:space="preserve"> </w:t>
      </w:r>
      <w:r>
        <w:rPr>
          <w:sz w:val="25"/>
        </w:rPr>
        <w:t>regem</w:t>
      </w:r>
      <w:r>
        <w:rPr>
          <w:spacing w:val="-10"/>
          <w:sz w:val="25"/>
        </w:rPr>
        <w:t xml:space="preserve"> </w:t>
      </w:r>
      <w:r>
        <w:rPr>
          <w:sz w:val="25"/>
        </w:rPr>
        <w:t>a</w:t>
      </w:r>
      <w:r>
        <w:rPr>
          <w:spacing w:val="-15"/>
          <w:sz w:val="25"/>
        </w:rPr>
        <w:t xml:space="preserve"> </w:t>
      </w:r>
      <w:r>
        <w:rPr>
          <w:sz w:val="25"/>
        </w:rPr>
        <w:t xml:space="preserve">presente </w:t>
      </w:r>
      <w:r>
        <w:rPr>
          <w:spacing w:val="-2"/>
          <w:sz w:val="25"/>
        </w:rPr>
        <w:t>licitação</w:t>
      </w:r>
      <w:r>
        <w:rPr>
          <w:spacing w:val="-11"/>
          <w:sz w:val="25"/>
        </w:rPr>
        <w:t xml:space="preserve"> </w:t>
      </w:r>
      <w:r>
        <w:rPr>
          <w:spacing w:val="-2"/>
          <w:sz w:val="25"/>
        </w:rPr>
        <w:t>e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seus</w:t>
      </w:r>
      <w:r>
        <w:rPr>
          <w:spacing w:val="-9"/>
          <w:sz w:val="25"/>
        </w:rPr>
        <w:t xml:space="preserve"> </w:t>
      </w:r>
      <w:r>
        <w:rPr>
          <w:spacing w:val="-2"/>
          <w:sz w:val="25"/>
        </w:rPr>
        <w:t>anexos</w:t>
      </w:r>
      <w:r>
        <w:rPr>
          <w:spacing w:val="-4"/>
          <w:sz w:val="25"/>
        </w:rPr>
        <w:t xml:space="preserve"> </w:t>
      </w:r>
      <w:r>
        <w:rPr>
          <w:spacing w:val="-2"/>
          <w:sz w:val="25"/>
        </w:rPr>
        <w:t>integrantes, mantendo</w:t>
      </w:r>
      <w:r>
        <w:rPr>
          <w:spacing w:val="-5"/>
          <w:sz w:val="25"/>
        </w:rPr>
        <w:t xml:space="preserve"> </w:t>
      </w:r>
      <w:r>
        <w:rPr>
          <w:spacing w:val="-2"/>
          <w:sz w:val="25"/>
        </w:rPr>
        <w:t>todas</w:t>
      </w:r>
      <w:r>
        <w:rPr>
          <w:spacing w:val="-7"/>
          <w:sz w:val="25"/>
        </w:rPr>
        <w:t xml:space="preserve"> </w:t>
      </w:r>
      <w:r>
        <w:rPr>
          <w:spacing w:val="-2"/>
          <w:sz w:val="25"/>
        </w:rPr>
        <w:t>as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condições</w:t>
      </w:r>
      <w:r>
        <w:rPr>
          <w:sz w:val="25"/>
        </w:rPr>
        <w:t xml:space="preserve"> </w:t>
      </w:r>
      <w:r>
        <w:rPr>
          <w:spacing w:val="-2"/>
          <w:sz w:val="25"/>
        </w:rPr>
        <w:t>até</w:t>
      </w:r>
      <w:r>
        <w:rPr>
          <w:spacing w:val="-12"/>
          <w:sz w:val="25"/>
        </w:rPr>
        <w:t xml:space="preserve"> </w:t>
      </w:r>
      <w:r>
        <w:rPr>
          <w:spacing w:val="-2"/>
          <w:sz w:val="25"/>
        </w:rPr>
        <w:t>o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final</w:t>
      </w:r>
      <w:r>
        <w:rPr>
          <w:spacing w:val="-5"/>
          <w:sz w:val="25"/>
        </w:rPr>
        <w:t xml:space="preserve"> </w:t>
      </w:r>
      <w:r>
        <w:rPr>
          <w:spacing w:val="-2"/>
          <w:sz w:val="25"/>
        </w:rPr>
        <w:t>de</w:t>
      </w:r>
      <w:r>
        <w:rPr>
          <w:spacing w:val="-12"/>
          <w:sz w:val="25"/>
        </w:rPr>
        <w:t xml:space="preserve"> </w:t>
      </w:r>
      <w:r>
        <w:rPr>
          <w:spacing w:val="-2"/>
          <w:sz w:val="25"/>
        </w:rPr>
        <w:t>vigência</w:t>
      </w:r>
      <w:r>
        <w:rPr>
          <w:spacing w:val="-7"/>
          <w:sz w:val="25"/>
        </w:rPr>
        <w:t xml:space="preserve"> </w:t>
      </w:r>
      <w:r>
        <w:rPr>
          <w:spacing w:val="-2"/>
          <w:sz w:val="25"/>
        </w:rPr>
        <w:t>contratual.</w:t>
      </w:r>
    </w:p>
    <w:p>
      <w:pPr>
        <w:pStyle w:val="ListParagraph"/>
        <w:widowControl w:val="false"/>
        <w:numPr>
          <w:ilvl w:val="1"/>
          <w:numId w:val="3"/>
        </w:numPr>
        <w:tabs>
          <w:tab w:val="clear" w:pos="720"/>
          <w:tab w:val="left" w:pos="550" w:leader="none"/>
        </w:tabs>
        <w:suppressAutoHyphens w:val="false"/>
        <w:overflowPunct w:val="true"/>
        <w:spacing w:lineRule="auto" w:line="264" w:before="134" w:after="0"/>
        <w:ind w:left="426" w:right="123" w:firstLine="4"/>
        <w:jc w:val="both"/>
        <w:rPr>
          <w:sz w:val="25"/>
        </w:rPr>
      </w:pPr>
      <w:r>
        <w:rPr>
          <w:sz w:val="25"/>
        </w:rPr>
        <w:t>Nos preços indicados na proposta estão incluídos todos os benefícios e os custos diretos e indiretos</w:t>
      </w:r>
      <w:r>
        <w:rPr>
          <w:spacing w:val="-16"/>
          <w:sz w:val="25"/>
        </w:rPr>
        <w:t xml:space="preserve"> </w:t>
      </w:r>
      <w:r>
        <w:rPr>
          <w:sz w:val="25"/>
        </w:rPr>
        <w:t>que</w:t>
      </w:r>
      <w:r>
        <w:rPr>
          <w:spacing w:val="-16"/>
          <w:sz w:val="25"/>
        </w:rPr>
        <w:t xml:space="preserve"> </w:t>
      </w:r>
      <w:r>
        <w:rPr>
          <w:sz w:val="25"/>
        </w:rPr>
        <w:t>forem</w:t>
      </w:r>
      <w:r>
        <w:rPr>
          <w:spacing w:val="-15"/>
          <w:sz w:val="25"/>
        </w:rPr>
        <w:t xml:space="preserve"> </w:t>
      </w:r>
      <w:r>
        <w:rPr>
          <w:sz w:val="25"/>
        </w:rPr>
        <w:t>exigidos</w:t>
      </w:r>
      <w:r>
        <w:rPr>
          <w:spacing w:val="-16"/>
          <w:sz w:val="25"/>
        </w:rPr>
        <w:t xml:space="preserve"> </w:t>
      </w:r>
      <w:r>
        <w:rPr>
          <w:sz w:val="25"/>
        </w:rPr>
        <w:t>para</w:t>
      </w:r>
      <w:r>
        <w:rPr>
          <w:spacing w:val="-16"/>
          <w:sz w:val="25"/>
        </w:rPr>
        <w:t xml:space="preserve"> </w:t>
      </w:r>
      <w:r>
        <w:rPr>
          <w:sz w:val="25"/>
        </w:rPr>
        <w:t>execução</w:t>
      </w:r>
      <w:r>
        <w:rPr>
          <w:spacing w:val="-15"/>
          <w:sz w:val="25"/>
        </w:rPr>
        <w:t xml:space="preserve"> </w:t>
      </w:r>
      <w:r>
        <w:rPr>
          <w:sz w:val="25"/>
        </w:rPr>
        <w:t>do</w:t>
      </w:r>
      <w:r>
        <w:rPr>
          <w:spacing w:val="-16"/>
          <w:sz w:val="25"/>
        </w:rPr>
        <w:t xml:space="preserve"> </w:t>
      </w:r>
      <w:r>
        <w:rPr>
          <w:sz w:val="25"/>
        </w:rPr>
        <w:t>objeto,</w:t>
      </w:r>
      <w:r>
        <w:rPr>
          <w:spacing w:val="-15"/>
          <w:sz w:val="25"/>
        </w:rPr>
        <w:t xml:space="preserve"> </w:t>
      </w:r>
      <w:r>
        <w:rPr>
          <w:sz w:val="25"/>
        </w:rPr>
        <w:t>assim</w:t>
      </w:r>
      <w:r>
        <w:rPr>
          <w:spacing w:val="-16"/>
          <w:sz w:val="25"/>
        </w:rPr>
        <w:t xml:space="preserve"> </w:t>
      </w:r>
      <w:r>
        <w:rPr>
          <w:sz w:val="25"/>
        </w:rPr>
        <w:t>entendido,</w:t>
      </w:r>
      <w:r>
        <w:rPr>
          <w:spacing w:val="-16"/>
          <w:sz w:val="25"/>
        </w:rPr>
        <w:t xml:space="preserve"> </w:t>
      </w:r>
      <w:r>
        <w:rPr>
          <w:sz w:val="25"/>
        </w:rPr>
        <w:t>não</w:t>
      </w:r>
      <w:r>
        <w:rPr>
          <w:spacing w:val="-15"/>
          <w:sz w:val="25"/>
        </w:rPr>
        <w:t xml:space="preserve"> </w:t>
      </w:r>
      <w:r>
        <w:rPr>
          <w:sz w:val="25"/>
        </w:rPr>
        <w:t>só</w:t>
      </w:r>
      <w:r>
        <w:rPr>
          <w:spacing w:val="-16"/>
          <w:sz w:val="25"/>
        </w:rPr>
        <w:t xml:space="preserve"> </w:t>
      </w:r>
      <w:r>
        <w:rPr>
          <w:sz w:val="25"/>
        </w:rPr>
        <w:t>as</w:t>
      </w:r>
      <w:r>
        <w:rPr>
          <w:spacing w:val="-16"/>
          <w:sz w:val="25"/>
        </w:rPr>
        <w:t xml:space="preserve"> </w:t>
      </w:r>
      <w:r>
        <w:rPr>
          <w:sz w:val="25"/>
        </w:rPr>
        <w:t>despesas</w:t>
      </w:r>
      <w:r>
        <w:rPr>
          <w:spacing w:val="-15"/>
          <w:sz w:val="25"/>
        </w:rPr>
        <w:t xml:space="preserve"> </w:t>
      </w:r>
      <w:r>
        <w:rPr>
          <w:sz w:val="25"/>
        </w:rPr>
        <w:t>diretas, pagamento</w:t>
      </w:r>
      <w:r>
        <w:rPr>
          <w:spacing w:val="-9"/>
          <w:sz w:val="25"/>
        </w:rPr>
        <w:t xml:space="preserve"> </w:t>
      </w:r>
      <w:r>
        <w:rPr>
          <w:sz w:val="25"/>
        </w:rPr>
        <w:t>da</w:t>
      </w:r>
      <w:r>
        <w:rPr>
          <w:spacing w:val="-15"/>
          <w:sz w:val="25"/>
        </w:rPr>
        <w:t xml:space="preserve"> </w:t>
      </w:r>
      <w:r>
        <w:rPr>
          <w:sz w:val="25"/>
        </w:rPr>
        <w:t>mão</w:t>
      </w:r>
      <w:r>
        <w:rPr>
          <w:spacing w:val="-12"/>
          <w:sz w:val="25"/>
        </w:rPr>
        <w:t xml:space="preserve"> </w:t>
      </w:r>
      <w:r>
        <w:rPr>
          <w:sz w:val="25"/>
        </w:rPr>
        <w:t>de</w:t>
      </w:r>
      <w:r>
        <w:rPr>
          <w:spacing w:val="-15"/>
          <w:sz w:val="25"/>
        </w:rPr>
        <w:t xml:space="preserve"> </w:t>
      </w:r>
      <w:r>
        <w:rPr>
          <w:sz w:val="25"/>
        </w:rPr>
        <w:t>obra,</w:t>
      </w:r>
      <w:r>
        <w:rPr>
          <w:spacing w:val="-15"/>
          <w:sz w:val="25"/>
        </w:rPr>
        <w:t xml:space="preserve"> </w:t>
      </w:r>
      <w:r>
        <w:rPr>
          <w:sz w:val="25"/>
        </w:rPr>
        <w:t>como</w:t>
      </w:r>
      <w:r>
        <w:rPr>
          <w:spacing w:val="-10"/>
          <w:sz w:val="25"/>
        </w:rPr>
        <w:t xml:space="preserve"> </w:t>
      </w:r>
      <w:r>
        <w:rPr>
          <w:sz w:val="25"/>
        </w:rPr>
        <w:t>também,</w:t>
      </w:r>
      <w:r>
        <w:rPr>
          <w:spacing w:val="-10"/>
          <w:sz w:val="25"/>
        </w:rPr>
        <w:t xml:space="preserve"> </w:t>
      </w:r>
      <w:r>
        <w:rPr>
          <w:sz w:val="25"/>
        </w:rPr>
        <w:t>as</w:t>
      </w:r>
      <w:r>
        <w:rPr>
          <w:spacing w:val="-15"/>
          <w:sz w:val="25"/>
        </w:rPr>
        <w:t xml:space="preserve"> </w:t>
      </w:r>
      <w:r>
        <w:rPr>
          <w:sz w:val="25"/>
        </w:rPr>
        <w:t>despesas</w:t>
      </w:r>
      <w:r>
        <w:rPr>
          <w:spacing w:val="-11"/>
          <w:sz w:val="25"/>
        </w:rPr>
        <w:t xml:space="preserve"> </w:t>
      </w:r>
      <w:r>
        <w:rPr>
          <w:sz w:val="25"/>
        </w:rPr>
        <w:t>indiretas,</w:t>
      </w:r>
      <w:r>
        <w:rPr>
          <w:spacing w:val="-8"/>
          <w:sz w:val="25"/>
        </w:rPr>
        <w:t xml:space="preserve"> </w:t>
      </w:r>
      <w:r>
        <w:rPr>
          <w:sz w:val="25"/>
        </w:rPr>
        <w:t>dentre</w:t>
      </w:r>
      <w:r>
        <w:rPr>
          <w:spacing w:val="-10"/>
          <w:sz w:val="25"/>
        </w:rPr>
        <w:t xml:space="preserve"> </w:t>
      </w:r>
      <w:r>
        <w:rPr>
          <w:sz w:val="25"/>
        </w:rPr>
        <w:t>elas:</w:t>
      </w:r>
      <w:r>
        <w:rPr>
          <w:spacing w:val="-14"/>
          <w:sz w:val="25"/>
        </w:rPr>
        <w:t xml:space="preserve"> </w:t>
      </w:r>
      <w:r>
        <w:rPr>
          <w:sz w:val="25"/>
        </w:rPr>
        <w:t>transporte,</w:t>
      </w:r>
      <w:r>
        <w:rPr>
          <w:spacing w:val="-7"/>
          <w:sz w:val="25"/>
        </w:rPr>
        <w:t xml:space="preserve"> </w:t>
      </w:r>
      <w:r>
        <w:rPr>
          <w:sz w:val="25"/>
        </w:rPr>
        <w:t>despesas financeiras, serviços de</w:t>
      </w:r>
      <w:r>
        <w:rPr>
          <w:spacing w:val="-4"/>
          <w:sz w:val="25"/>
        </w:rPr>
        <w:t xml:space="preserve"> </w:t>
      </w:r>
      <w:r>
        <w:rPr>
          <w:sz w:val="25"/>
        </w:rPr>
        <w:t>terceiros, contribuições devidas</w:t>
      </w:r>
      <w:r>
        <w:rPr>
          <w:spacing w:val="-2"/>
          <w:sz w:val="25"/>
        </w:rPr>
        <w:t xml:space="preserve"> </w:t>
      </w:r>
      <w:r>
        <w:rPr>
          <w:sz w:val="25"/>
        </w:rPr>
        <w:t>à</w:t>
      </w:r>
      <w:r>
        <w:rPr>
          <w:spacing w:val="-6"/>
          <w:sz w:val="25"/>
        </w:rPr>
        <w:t xml:space="preserve"> </w:t>
      </w:r>
      <w:r>
        <w:rPr>
          <w:sz w:val="25"/>
        </w:rPr>
        <w:t>Previdência Social, encargos sociais</w:t>
      </w:r>
      <w:r>
        <w:rPr>
          <w:spacing w:val="-2"/>
          <w:sz w:val="25"/>
        </w:rPr>
        <w:t xml:space="preserve"> </w:t>
      </w:r>
      <w:r>
        <w:rPr>
          <w:sz w:val="25"/>
        </w:rPr>
        <w:t>e trabalhistas; impostos, taxas e emolumentos incidentes sobre a execução do serviços, ou outras despesas,</w:t>
      </w:r>
      <w:r>
        <w:rPr>
          <w:spacing w:val="-5"/>
          <w:sz w:val="25"/>
        </w:rPr>
        <w:t xml:space="preserve"> </w:t>
      </w:r>
      <w:r>
        <w:rPr>
          <w:sz w:val="25"/>
        </w:rPr>
        <w:t>quaisquer</w:t>
      </w:r>
      <w:r>
        <w:rPr>
          <w:spacing w:val="-8"/>
          <w:sz w:val="25"/>
        </w:rPr>
        <w:t xml:space="preserve"> </w:t>
      </w:r>
      <w:r>
        <w:rPr>
          <w:sz w:val="25"/>
        </w:rPr>
        <w:t>que</w:t>
      </w:r>
      <w:r>
        <w:rPr>
          <w:spacing w:val="-15"/>
          <w:sz w:val="25"/>
        </w:rPr>
        <w:t xml:space="preserve"> </w:t>
      </w:r>
      <w:r>
        <w:rPr>
          <w:sz w:val="25"/>
        </w:rPr>
        <w:t>sejam</w:t>
      </w:r>
      <w:r>
        <w:rPr>
          <w:spacing w:val="-8"/>
          <w:sz w:val="25"/>
        </w:rPr>
        <w:t xml:space="preserve"> </w:t>
      </w:r>
      <w:r>
        <w:rPr>
          <w:sz w:val="25"/>
        </w:rPr>
        <w:t>as</w:t>
      </w:r>
      <w:r>
        <w:rPr>
          <w:spacing w:val="-15"/>
          <w:sz w:val="25"/>
        </w:rPr>
        <w:t xml:space="preserve"> </w:t>
      </w:r>
      <w:r>
        <w:rPr>
          <w:sz w:val="25"/>
        </w:rPr>
        <w:t>suas</w:t>
      </w:r>
      <w:r>
        <w:rPr>
          <w:spacing w:val="-10"/>
          <w:sz w:val="25"/>
        </w:rPr>
        <w:t xml:space="preserve"> </w:t>
      </w:r>
      <w:r>
        <w:rPr>
          <w:sz w:val="25"/>
        </w:rPr>
        <w:t>naturezas.</w:t>
      </w:r>
    </w:p>
    <w:p>
      <w:pPr>
        <w:pStyle w:val="ListParagraph"/>
        <w:widowControl w:val="false"/>
        <w:numPr>
          <w:ilvl w:val="1"/>
          <w:numId w:val="3"/>
        </w:numPr>
        <w:tabs>
          <w:tab w:val="clear" w:pos="720"/>
          <w:tab w:val="left" w:pos="514" w:leader="none"/>
        </w:tabs>
        <w:suppressAutoHyphens w:val="false"/>
        <w:overflowPunct w:val="true"/>
        <w:spacing w:lineRule="auto" w:line="264" w:before="131" w:after="0"/>
        <w:ind w:left="426" w:right="127" w:firstLine="3"/>
        <w:jc w:val="both"/>
        <w:rPr>
          <w:sz w:val="25"/>
        </w:rPr>
      </w:pPr>
      <w:r>
        <w:rPr>
          <w:spacing w:val="-2"/>
          <w:sz w:val="25"/>
        </w:rPr>
        <w:t>Declaro</w:t>
      </w:r>
      <w:r>
        <w:rPr>
          <w:spacing w:val="-9"/>
          <w:sz w:val="25"/>
        </w:rPr>
        <w:t xml:space="preserve"> </w:t>
      </w:r>
      <w:r>
        <w:rPr>
          <w:spacing w:val="-2"/>
          <w:sz w:val="25"/>
        </w:rPr>
        <w:t>conhecer</w:t>
      </w:r>
      <w:r>
        <w:rPr>
          <w:spacing w:val="-7"/>
          <w:sz w:val="25"/>
        </w:rPr>
        <w:t xml:space="preserve"> </w:t>
      </w:r>
      <w:r>
        <w:rPr>
          <w:spacing w:val="-2"/>
          <w:sz w:val="25"/>
        </w:rPr>
        <w:t>a</w:t>
      </w:r>
      <w:r>
        <w:rPr>
          <w:spacing w:val="-13"/>
          <w:sz w:val="25"/>
        </w:rPr>
        <w:t xml:space="preserve"> </w:t>
      </w:r>
      <w:r>
        <w:rPr>
          <w:spacing w:val="-2"/>
          <w:sz w:val="25"/>
        </w:rPr>
        <w:t>legislação de</w:t>
      </w:r>
      <w:r>
        <w:rPr>
          <w:spacing w:val="-12"/>
          <w:sz w:val="25"/>
        </w:rPr>
        <w:t xml:space="preserve"> </w:t>
      </w:r>
      <w:r>
        <w:rPr>
          <w:spacing w:val="-2"/>
          <w:sz w:val="25"/>
        </w:rPr>
        <w:t>regência</w:t>
      </w:r>
      <w:r>
        <w:rPr>
          <w:spacing w:val="-5"/>
          <w:sz w:val="25"/>
        </w:rPr>
        <w:t xml:space="preserve"> </w:t>
      </w:r>
      <w:r>
        <w:rPr>
          <w:spacing w:val="-2"/>
          <w:sz w:val="25"/>
        </w:rPr>
        <w:t>desta</w:t>
      </w:r>
      <w:r>
        <w:rPr>
          <w:spacing w:val="-7"/>
          <w:sz w:val="25"/>
        </w:rPr>
        <w:t xml:space="preserve"> </w:t>
      </w:r>
      <w:r>
        <w:rPr>
          <w:spacing w:val="-2"/>
          <w:sz w:val="25"/>
        </w:rPr>
        <w:t>licitação</w:t>
      </w:r>
      <w:r>
        <w:rPr>
          <w:spacing w:val="-5"/>
          <w:sz w:val="25"/>
        </w:rPr>
        <w:t xml:space="preserve"> </w:t>
      </w:r>
      <w:r>
        <w:rPr>
          <w:spacing w:val="-2"/>
          <w:sz w:val="25"/>
        </w:rPr>
        <w:t>e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que</w:t>
      </w:r>
      <w:r>
        <w:rPr>
          <w:spacing w:val="-10"/>
          <w:sz w:val="25"/>
        </w:rPr>
        <w:t xml:space="preserve"> </w:t>
      </w:r>
      <w:r>
        <w:rPr>
          <w:spacing w:val="-2"/>
          <w:sz w:val="25"/>
        </w:rPr>
        <w:t>os</w:t>
      </w:r>
      <w:r>
        <w:rPr>
          <w:spacing w:val="-13"/>
          <w:sz w:val="25"/>
        </w:rPr>
        <w:t xml:space="preserve"> </w:t>
      </w:r>
      <w:r>
        <w:rPr>
          <w:spacing w:val="-2"/>
          <w:sz w:val="25"/>
        </w:rPr>
        <w:t>serviços serão</w:t>
      </w:r>
      <w:r>
        <w:rPr>
          <w:spacing w:val="-12"/>
          <w:sz w:val="25"/>
        </w:rPr>
        <w:t xml:space="preserve"> </w:t>
      </w:r>
      <w:r>
        <w:rPr>
          <w:spacing w:val="-2"/>
          <w:sz w:val="25"/>
        </w:rPr>
        <w:t>executados</w:t>
      </w:r>
      <w:r>
        <w:rPr>
          <w:spacing w:val="-4"/>
          <w:sz w:val="25"/>
        </w:rPr>
        <w:t xml:space="preserve"> </w:t>
      </w:r>
      <w:r>
        <w:rPr>
          <w:spacing w:val="-2"/>
          <w:sz w:val="25"/>
        </w:rPr>
        <w:t>de acordo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com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as</w:t>
      </w:r>
      <w:r>
        <w:rPr>
          <w:spacing w:val="-13"/>
          <w:sz w:val="25"/>
        </w:rPr>
        <w:t xml:space="preserve"> </w:t>
      </w:r>
      <w:r>
        <w:rPr>
          <w:spacing w:val="-2"/>
          <w:sz w:val="25"/>
        </w:rPr>
        <w:t>condições</w:t>
      </w:r>
      <w:r>
        <w:rPr>
          <w:spacing w:val="-13"/>
          <w:sz w:val="25"/>
        </w:rPr>
        <w:t xml:space="preserve"> </w:t>
      </w:r>
      <w:r>
        <w:rPr>
          <w:spacing w:val="-2"/>
          <w:sz w:val="25"/>
        </w:rPr>
        <w:t>estabelecidas</w:t>
      </w:r>
      <w:r>
        <w:rPr>
          <w:spacing w:val="-5"/>
          <w:sz w:val="25"/>
        </w:rPr>
        <w:t xml:space="preserve"> </w:t>
      </w:r>
      <w:r>
        <w:rPr>
          <w:spacing w:val="-2"/>
          <w:sz w:val="25"/>
        </w:rPr>
        <w:t>neste</w:t>
      </w:r>
      <w:r>
        <w:rPr>
          <w:spacing w:val="-12"/>
          <w:sz w:val="25"/>
        </w:rPr>
        <w:t xml:space="preserve"> </w:t>
      </w:r>
      <w:r>
        <w:rPr>
          <w:spacing w:val="-2"/>
          <w:sz w:val="25"/>
        </w:rPr>
        <w:t>Edital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e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seus</w:t>
      </w:r>
      <w:r>
        <w:rPr>
          <w:spacing w:val="-13"/>
          <w:sz w:val="25"/>
        </w:rPr>
        <w:t xml:space="preserve"> </w:t>
      </w:r>
      <w:r>
        <w:rPr>
          <w:spacing w:val="-2"/>
          <w:sz w:val="25"/>
        </w:rPr>
        <w:t>anexos,</w:t>
      </w:r>
      <w:r>
        <w:rPr>
          <w:spacing w:val="-10"/>
          <w:sz w:val="25"/>
        </w:rPr>
        <w:t xml:space="preserve"> </w:t>
      </w:r>
      <w:r>
        <w:rPr>
          <w:spacing w:val="-2"/>
          <w:sz w:val="25"/>
        </w:rPr>
        <w:t>que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conhecemos</w:t>
      </w:r>
      <w:r>
        <w:rPr>
          <w:spacing w:val="-6"/>
          <w:sz w:val="25"/>
        </w:rPr>
        <w:t xml:space="preserve"> </w:t>
      </w:r>
      <w:r>
        <w:rPr>
          <w:spacing w:val="-2"/>
          <w:sz w:val="25"/>
        </w:rPr>
        <w:t>e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 xml:space="preserve">aceitamos em </w:t>
      </w:r>
      <w:r>
        <w:rPr>
          <w:sz w:val="25"/>
        </w:rPr>
        <w:t>todos os seus termos;</w:t>
      </w:r>
    </w:p>
    <w:p>
      <w:pPr>
        <w:pStyle w:val="ListParagraph"/>
        <w:widowControl w:val="false"/>
        <w:numPr>
          <w:ilvl w:val="1"/>
          <w:numId w:val="3"/>
        </w:numPr>
        <w:tabs>
          <w:tab w:val="clear" w:pos="720"/>
          <w:tab w:val="left" w:pos="514" w:leader="none"/>
        </w:tabs>
        <w:suppressAutoHyphens w:val="false"/>
        <w:overflowPunct w:val="true"/>
        <w:spacing w:lineRule="auto" w:line="264" w:before="145" w:after="0"/>
        <w:ind w:left="426" w:right="127" w:firstLine="4"/>
        <w:jc w:val="both"/>
        <w:rPr>
          <w:sz w:val="25"/>
        </w:rPr>
      </w:pPr>
      <w:r>
        <w:rPr>
          <w:spacing w:val="-2"/>
          <w:sz w:val="25"/>
        </w:rPr>
        <w:t>Declaro,</w:t>
      </w:r>
      <w:r>
        <w:rPr>
          <w:spacing w:val="-10"/>
          <w:sz w:val="25"/>
        </w:rPr>
        <w:t xml:space="preserve"> </w:t>
      </w:r>
      <w:r>
        <w:rPr>
          <w:spacing w:val="-2"/>
          <w:sz w:val="25"/>
        </w:rPr>
        <w:t>também, que</w:t>
      </w:r>
      <w:r>
        <w:rPr>
          <w:spacing w:val="-11"/>
          <w:sz w:val="25"/>
        </w:rPr>
        <w:t xml:space="preserve"> </w:t>
      </w:r>
      <w:r>
        <w:rPr>
          <w:spacing w:val="-2"/>
          <w:sz w:val="25"/>
        </w:rPr>
        <w:t>nenhum direito</w:t>
      </w:r>
      <w:r>
        <w:rPr>
          <w:spacing w:val="-12"/>
          <w:sz w:val="25"/>
        </w:rPr>
        <w:t xml:space="preserve"> </w:t>
      </w:r>
      <w:r>
        <w:rPr>
          <w:spacing w:val="-2"/>
          <w:sz w:val="25"/>
        </w:rPr>
        <w:t>a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indenização ou</w:t>
      </w:r>
      <w:r>
        <w:rPr>
          <w:spacing w:val="-11"/>
          <w:sz w:val="25"/>
        </w:rPr>
        <w:t xml:space="preserve"> </w:t>
      </w:r>
      <w:r>
        <w:rPr>
          <w:spacing w:val="-2"/>
          <w:sz w:val="25"/>
        </w:rPr>
        <w:t>a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reembolso de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quaisquer</w:t>
      </w:r>
      <w:r>
        <w:rPr>
          <w:spacing w:val="-5"/>
          <w:sz w:val="25"/>
        </w:rPr>
        <w:t xml:space="preserve"> </w:t>
      </w:r>
      <w:r>
        <w:rPr>
          <w:spacing w:val="-2"/>
          <w:sz w:val="25"/>
        </w:rPr>
        <w:t>despesas nos será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devido,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caso</w:t>
      </w:r>
      <w:r>
        <w:rPr>
          <w:spacing w:val="-13"/>
          <w:sz w:val="25"/>
        </w:rPr>
        <w:t xml:space="preserve"> </w:t>
      </w:r>
      <w:r>
        <w:rPr>
          <w:spacing w:val="-2"/>
          <w:sz w:val="25"/>
        </w:rPr>
        <w:t>a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nossa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proposta</w:t>
      </w:r>
      <w:r>
        <w:rPr>
          <w:spacing w:val="-13"/>
          <w:sz w:val="25"/>
        </w:rPr>
        <w:t xml:space="preserve"> </w:t>
      </w:r>
      <w:r>
        <w:rPr>
          <w:spacing w:val="-2"/>
          <w:sz w:val="25"/>
        </w:rPr>
        <w:t>não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seja</w:t>
      </w:r>
      <w:r>
        <w:rPr>
          <w:spacing w:val="-13"/>
          <w:sz w:val="25"/>
        </w:rPr>
        <w:t xml:space="preserve"> </w:t>
      </w:r>
      <w:r>
        <w:rPr>
          <w:spacing w:val="-2"/>
          <w:sz w:val="25"/>
        </w:rPr>
        <w:t>aceita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pela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Prefeitura</w:t>
      </w:r>
      <w:r>
        <w:rPr>
          <w:spacing w:val="-12"/>
          <w:sz w:val="25"/>
        </w:rPr>
        <w:t xml:space="preserve"> </w:t>
      </w:r>
      <w:r>
        <w:rPr>
          <w:spacing w:val="-2"/>
          <w:sz w:val="25"/>
        </w:rPr>
        <w:t>Municipal</w:t>
      </w:r>
      <w:r>
        <w:rPr>
          <w:spacing w:val="-9"/>
          <w:sz w:val="25"/>
        </w:rPr>
        <w:t xml:space="preserve"> </w:t>
      </w:r>
      <w:r>
        <w:rPr>
          <w:spacing w:val="-2"/>
          <w:sz w:val="25"/>
        </w:rPr>
        <w:t>de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Paranaguá, seja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 xml:space="preserve">qual </w:t>
      </w:r>
      <w:r>
        <w:rPr>
          <w:sz w:val="25"/>
        </w:rPr>
        <w:t>for o motivo.</w:t>
      </w:r>
    </w:p>
    <w:p>
      <w:pPr>
        <w:pStyle w:val="ListParagraph"/>
        <w:widowControl w:val="false"/>
        <w:numPr>
          <w:ilvl w:val="1"/>
          <w:numId w:val="3"/>
        </w:numPr>
        <w:tabs>
          <w:tab w:val="clear" w:pos="720"/>
          <w:tab w:val="left" w:pos="509" w:leader="none"/>
        </w:tabs>
        <w:suppressAutoHyphens w:val="false"/>
        <w:overflowPunct w:val="true"/>
        <w:spacing w:lineRule="auto" w:line="264" w:before="146" w:after="0"/>
        <w:ind w:left="426" w:right="126" w:firstLine="3"/>
        <w:jc w:val="both"/>
        <w:rPr>
          <w:sz w:val="25"/>
        </w:rPr>
      </w:pPr>
      <w:r>
        <w:rPr>
          <w:spacing w:val="-2"/>
          <w:sz w:val="25"/>
        </w:rPr>
        <w:t>O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prazo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de</w:t>
      </w:r>
      <w:r>
        <w:rPr>
          <w:spacing w:val="-13"/>
          <w:sz w:val="25"/>
        </w:rPr>
        <w:t xml:space="preserve"> </w:t>
      </w:r>
      <w:r>
        <w:rPr>
          <w:spacing w:val="-2"/>
          <w:sz w:val="25"/>
        </w:rPr>
        <w:t>validade</w:t>
      </w:r>
      <w:r>
        <w:rPr>
          <w:spacing w:val="-8"/>
          <w:sz w:val="25"/>
        </w:rPr>
        <w:t xml:space="preserve"> </w:t>
      </w:r>
      <w:r>
        <w:rPr>
          <w:spacing w:val="-2"/>
          <w:sz w:val="25"/>
        </w:rPr>
        <w:t>desta</w:t>
      </w:r>
      <w:r>
        <w:rPr>
          <w:spacing w:val="-7"/>
          <w:sz w:val="25"/>
        </w:rPr>
        <w:t xml:space="preserve"> </w:t>
      </w:r>
      <w:r>
        <w:rPr>
          <w:spacing w:val="-2"/>
          <w:sz w:val="25"/>
        </w:rPr>
        <w:t>proposta</w:t>
      </w:r>
      <w:r>
        <w:rPr>
          <w:spacing w:val="-4"/>
          <w:sz w:val="25"/>
        </w:rPr>
        <w:t xml:space="preserve"> </w:t>
      </w:r>
      <w:r>
        <w:rPr>
          <w:spacing w:val="-2"/>
          <w:sz w:val="25"/>
        </w:rPr>
        <w:t>é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de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120</w:t>
      </w:r>
      <w:r>
        <w:rPr>
          <w:spacing w:val="-8"/>
          <w:sz w:val="25"/>
        </w:rPr>
        <w:t xml:space="preserve"> </w:t>
      </w:r>
      <w:r>
        <w:rPr>
          <w:spacing w:val="-2"/>
          <w:sz w:val="25"/>
        </w:rPr>
        <w:t>(cento</w:t>
      </w:r>
      <w:r>
        <w:rPr>
          <w:spacing w:val="-11"/>
          <w:sz w:val="25"/>
        </w:rPr>
        <w:t xml:space="preserve"> </w:t>
      </w:r>
      <w:r>
        <w:rPr>
          <w:spacing w:val="-2"/>
          <w:sz w:val="25"/>
        </w:rPr>
        <w:t>e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vinte</w:t>
      </w:r>
      <w:r>
        <w:rPr>
          <w:spacing w:val="-9"/>
          <w:sz w:val="25"/>
        </w:rPr>
        <w:t xml:space="preserve"> </w:t>
      </w:r>
      <w:r>
        <w:rPr>
          <w:spacing w:val="-2"/>
          <w:sz w:val="25"/>
        </w:rPr>
        <w:t>dias)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dias</w:t>
      </w:r>
      <w:r>
        <w:rPr>
          <w:spacing w:val="-12"/>
          <w:sz w:val="25"/>
        </w:rPr>
        <w:t xml:space="preserve"> </w:t>
      </w:r>
      <w:r>
        <w:rPr>
          <w:spacing w:val="-2"/>
          <w:sz w:val="25"/>
        </w:rPr>
        <w:t>corridos,</w:t>
      </w:r>
      <w:r>
        <w:rPr>
          <w:spacing w:val="-8"/>
          <w:sz w:val="25"/>
        </w:rPr>
        <w:t xml:space="preserve"> </w:t>
      </w:r>
      <w:r>
        <w:rPr>
          <w:spacing w:val="-2"/>
          <w:sz w:val="25"/>
        </w:rPr>
        <w:t>contados</w:t>
      </w:r>
      <w:r>
        <w:rPr>
          <w:sz w:val="25"/>
        </w:rPr>
        <w:t xml:space="preserve"> </w:t>
      </w:r>
      <w:r>
        <w:rPr>
          <w:spacing w:val="-2"/>
          <w:sz w:val="25"/>
        </w:rPr>
        <w:t>da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data de</w:t>
      </w:r>
      <w:r>
        <w:rPr>
          <w:spacing w:val="-7"/>
          <w:sz w:val="25"/>
        </w:rPr>
        <w:t xml:space="preserve"> </w:t>
      </w:r>
      <w:r>
        <w:rPr>
          <w:spacing w:val="-2"/>
          <w:sz w:val="25"/>
        </w:rPr>
        <w:t>abertura da</w:t>
      </w:r>
      <w:r>
        <w:rPr>
          <w:spacing w:val="-8"/>
          <w:sz w:val="25"/>
        </w:rPr>
        <w:t xml:space="preserve"> </w:t>
      </w:r>
      <w:r>
        <w:rPr>
          <w:spacing w:val="-2"/>
          <w:sz w:val="25"/>
        </w:rPr>
        <w:t>sessão</w:t>
      </w:r>
      <w:r>
        <w:rPr>
          <w:sz w:val="25"/>
        </w:rPr>
        <w:t xml:space="preserve"> </w:t>
      </w:r>
      <w:r>
        <w:rPr>
          <w:spacing w:val="-2"/>
          <w:sz w:val="25"/>
        </w:rPr>
        <w:t>pública</w:t>
      </w:r>
      <w:r>
        <w:rPr>
          <w:spacing w:val="-4"/>
          <w:sz w:val="25"/>
        </w:rPr>
        <w:t xml:space="preserve"> </w:t>
      </w:r>
      <w:r>
        <w:rPr>
          <w:spacing w:val="-2"/>
          <w:sz w:val="25"/>
        </w:rPr>
        <w:t>estabelecida</w:t>
      </w:r>
      <w:r>
        <w:rPr>
          <w:spacing w:val="5"/>
          <w:sz w:val="25"/>
        </w:rPr>
        <w:t xml:space="preserve"> </w:t>
      </w:r>
      <w:r>
        <w:rPr>
          <w:spacing w:val="-2"/>
          <w:sz w:val="25"/>
        </w:rPr>
        <w:t>no</w:t>
      </w:r>
      <w:r>
        <w:rPr>
          <w:spacing w:val="-8"/>
          <w:sz w:val="25"/>
        </w:rPr>
        <w:t xml:space="preserve"> </w:t>
      </w:r>
      <w:r>
        <w:rPr>
          <w:spacing w:val="-2"/>
          <w:sz w:val="25"/>
        </w:rPr>
        <w:t>preâmbulo</w:t>
      </w:r>
      <w:r>
        <w:rPr>
          <w:spacing w:val="6"/>
          <w:sz w:val="25"/>
        </w:rPr>
        <w:t xml:space="preserve"> </w:t>
      </w:r>
      <w:r>
        <w:rPr>
          <w:spacing w:val="-2"/>
          <w:sz w:val="25"/>
        </w:rPr>
        <w:t>do</w:t>
      </w:r>
      <w:r>
        <w:rPr>
          <w:spacing w:val="-9"/>
          <w:sz w:val="25"/>
        </w:rPr>
        <w:t xml:space="preserve"> </w:t>
      </w:r>
      <w:r>
        <w:rPr>
          <w:spacing w:val="-2"/>
          <w:sz w:val="25"/>
        </w:rPr>
        <w:t>Edital de</w:t>
      </w:r>
      <w:r>
        <w:rPr>
          <w:spacing w:val="-7"/>
          <w:sz w:val="25"/>
        </w:rPr>
        <w:t xml:space="preserve"> </w:t>
      </w:r>
      <w:r>
        <w:rPr>
          <w:spacing w:val="-2"/>
          <w:sz w:val="25"/>
        </w:rPr>
        <w:t>Concorrência</w:t>
      </w:r>
      <w:r>
        <w:rPr>
          <w:spacing w:val="13"/>
          <w:sz w:val="25"/>
        </w:rPr>
        <w:t xml:space="preserve"> </w:t>
      </w:r>
      <w:r>
        <w:rPr>
          <w:spacing w:val="-2"/>
          <w:sz w:val="25"/>
        </w:rPr>
        <w:t>Presencial</w:t>
      </w:r>
      <w:r>
        <w:rPr>
          <w:spacing w:val="10"/>
          <w:sz w:val="25"/>
        </w:rPr>
        <w:t xml:space="preserve"> </w:t>
      </w:r>
      <w:r>
        <w:rPr>
          <w:spacing w:val="-2"/>
          <w:sz w:val="25"/>
        </w:rPr>
        <w:t>nº</w:t>
      </w:r>
    </w:p>
    <w:p>
      <w:pPr>
        <w:pStyle w:val="ListParagraph"/>
        <w:widowControl w:val="false"/>
        <w:numPr>
          <w:ilvl w:val="1"/>
          <w:numId w:val="3"/>
        </w:numPr>
        <w:tabs>
          <w:tab w:val="clear" w:pos="720"/>
          <w:tab w:val="left" w:pos="556" w:leader="none"/>
        </w:tabs>
        <w:suppressAutoHyphens w:val="false"/>
        <w:overflowPunct w:val="true"/>
        <w:spacing w:lineRule="auto" w:line="264"/>
        <w:ind w:left="426" w:right="127" w:firstLine="2"/>
        <w:jc w:val="both"/>
        <w:rPr>
          <w:sz w:val="25"/>
        </w:rPr>
      </w:pPr>
      <w:r>
        <w:rPr>
          <w:sz w:val="25"/>
        </w:rPr>
        <w:t>Desde já nos declaramos cientes de que o Município Contratante procederá à retenção de impostos</w:t>
      </w:r>
      <w:r>
        <w:rPr>
          <w:spacing w:val="-14"/>
          <w:sz w:val="25"/>
        </w:rPr>
        <w:t xml:space="preserve"> </w:t>
      </w:r>
      <w:r>
        <w:rPr>
          <w:sz w:val="25"/>
        </w:rPr>
        <w:t>nas</w:t>
      </w:r>
      <w:r>
        <w:rPr>
          <w:spacing w:val="-16"/>
          <w:sz w:val="25"/>
        </w:rPr>
        <w:t xml:space="preserve"> </w:t>
      </w:r>
      <w:r>
        <w:rPr>
          <w:sz w:val="25"/>
        </w:rPr>
        <w:t>hipóteses</w:t>
      </w:r>
      <w:r>
        <w:rPr>
          <w:spacing w:val="-11"/>
          <w:sz w:val="25"/>
        </w:rPr>
        <w:t xml:space="preserve"> </w:t>
      </w:r>
      <w:r>
        <w:rPr>
          <w:sz w:val="25"/>
        </w:rPr>
        <w:t>previstas</w:t>
      </w:r>
      <w:r>
        <w:rPr>
          <w:spacing w:val="-10"/>
          <w:sz w:val="25"/>
        </w:rPr>
        <w:t xml:space="preserve"> </w:t>
      </w:r>
      <w:r>
        <w:rPr>
          <w:sz w:val="25"/>
        </w:rPr>
        <w:t>em</w:t>
      </w:r>
      <w:r>
        <w:rPr>
          <w:spacing w:val="-15"/>
          <w:sz w:val="25"/>
        </w:rPr>
        <w:t xml:space="preserve"> </w:t>
      </w:r>
      <w:r>
        <w:rPr>
          <w:sz w:val="25"/>
        </w:rPr>
        <w:t>lei,</w:t>
      </w:r>
      <w:r>
        <w:rPr>
          <w:spacing w:val="-16"/>
          <w:sz w:val="25"/>
        </w:rPr>
        <w:t xml:space="preserve"> </w:t>
      </w:r>
      <w:r>
        <w:rPr>
          <w:sz w:val="25"/>
        </w:rPr>
        <w:t>caso</w:t>
      </w:r>
      <w:r>
        <w:rPr>
          <w:spacing w:val="-16"/>
          <w:sz w:val="25"/>
        </w:rPr>
        <w:t xml:space="preserve"> </w:t>
      </w:r>
      <w:r>
        <w:rPr>
          <w:sz w:val="25"/>
        </w:rPr>
        <w:t>pertinente.</w:t>
      </w:r>
    </w:p>
    <w:p>
      <w:pPr>
        <w:pStyle w:val="ListParagraph"/>
        <w:widowControl w:val="false"/>
        <w:numPr>
          <w:ilvl w:val="1"/>
          <w:numId w:val="3"/>
        </w:numPr>
        <w:tabs>
          <w:tab w:val="clear" w:pos="720"/>
          <w:tab w:val="left" w:pos="523" w:leader="none"/>
        </w:tabs>
        <w:suppressAutoHyphens w:val="false"/>
        <w:overflowPunct w:val="true"/>
        <w:spacing w:lineRule="auto" w:line="264" w:before="141" w:after="0"/>
        <w:ind w:left="426" w:right="123" w:firstLine="2"/>
        <w:jc w:val="both"/>
        <w:rPr>
          <w:sz w:val="25"/>
        </w:rPr>
      </w:pPr>
      <w:r>
        <w:rPr>
          <w:sz w:val="25"/>
        </w:rPr>
        <w:t>Desde</w:t>
      </w:r>
      <w:r>
        <w:rPr>
          <w:spacing w:val="-12"/>
          <w:sz w:val="25"/>
        </w:rPr>
        <w:t xml:space="preserve"> </w:t>
      </w:r>
      <w:r>
        <w:rPr>
          <w:sz w:val="25"/>
        </w:rPr>
        <w:t>já,</w:t>
      </w:r>
      <w:r>
        <w:rPr>
          <w:spacing w:val="-14"/>
          <w:sz w:val="25"/>
        </w:rPr>
        <w:t xml:space="preserve"> </w:t>
      </w:r>
      <w:r>
        <w:rPr>
          <w:sz w:val="25"/>
        </w:rPr>
        <w:t>declaro</w:t>
      </w:r>
      <w:r>
        <w:rPr>
          <w:spacing w:val="-6"/>
          <w:sz w:val="25"/>
        </w:rPr>
        <w:t xml:space="preserve"> </w:t>
      </w:r>
      <w:r>
        <w:rPr>
          <w:sz w:val="25"/>
        </w:rPr>
        <w:t>pleno</w:t>
      </w:r>
      <w:r>
        <w:rPr>
          <w:spacing w:val="-7"/>
          <w:sz w:val="25"/>
        </w:rPr>
        <w:t xml:space="preserve"> </w:t>
      </w:r>
      <w:r>
        <w:rPr>
          <w:sz w:val="25"/>
        </w:rPr>
        <w:t>conhecimento e</w:t>
      </w:r>
      <w:r>
        <w:rPr>
          <w:spacing w:val="-13"/>
          <w:sz w:val="25"/>
        </w:rPr>
        <w:t xml:space="preserve"> </w:t>
      </w:r>
      <w:r>
        <w:rPr>
          <w:sz w:val="25"/>
        </w:rPr>
        <w:t>concordância com</w:t>
      </w:r>
      <w:r>
        <w:rPr>
          <w:spacing w:val="-7"/>
          <w:sz w:val="25"/>
        </w:rPr>
        <w:t xml:space="preserve"> </w:t>
      </w:r>
      <w:r>
        <w:rPr>
          <w:sz w:val="25"/>
        </w:rPr>
        <w:t>todas</w:t>
      </w:r>
      <w:r>
        <w:rPr>
          <w:spacing w:val="-9"/>
          <w:sz w:val="25"/>
        </w:rPr>
        <w:t xml:space="preserve"> </w:t>
      </w:r>
      <w:r>
        <w:rPr>
          <w:sz w:val="25"/>
        </w:rPr>
        <w:t>as</w:t>
      </w:r>
      <w:r>
        <w:rPr>
          <w:spacing w:val="-12"/>
          <w:sz w:val="25"/>
        </w:rPr>
        <w:t xml:space="preserve"> </w:t>
      </w:r>
      <w:r>
        <w:rPr>
          <w:sz w:val="25"/>
        </w:rPr>
        <w:t>exigibilidades</w:t>
      </w:r>
      <w:r>
        <w:rPr>
          <w:spacing w:val="-16"/>
          <w:sz w:val="25"/>
        </w:rPr>
        <w:t xml:space="preserve"> </w:t>
      </w:r>
      <w:r>
        <w:rPr>
          <w:sz w:val="25"/>
        </w:rPr>
        <w:t>do</w:t>
      </w:r>
      <w:r>
        <w:rPr>
          <w:spacing w:val="-13"/>
          <w:sz w:val="25"/>
        </w:rPr>
        <w:t xml:space="preserve"> </w:t>
      </w:r>
      <w:r>
        <w:rPr>
          <w:sz w:val="25"/>
        </w:rPr>
        <w:t>Edital</w:t>
      </w:r>
      <w:r>
        <w:rPr>
          <w:spacing w:val="-10"/>
          <w:sz w:val="25"/>
        </w:rPr>
        <w:t xml:space="preserve"> </w:t>
      </w:r>
      <w:r>
        <w:rPr>
          <w:sz w:val="25"/>
        </w:rPr>
        <w:t>e seus Anexos.</w:t>
      </w:r>
    </w:p>
    <w:p>
      <w:pPr>
        <w:pStyle w:val="Corpodotexto"/>
        <w:spacing w:before="21" w:after="140"/>
        <w:ind w:left="426" w:hanging="0"/>
        <w:jc w:val="both"/>
        <w:rPr/>
      </w:pPr>
      <w:r>
        <w:rPr/>
      </w:r>
    </w:p>
    <w:p>
      <w:pPr>
        <w:pStyle w:val="Normal"/>
        <w:tabs>
          <w:tab w:val="clear" w:pos="720"/>
          <w:tab w:val="left" w:pos="9621" w:leader="none"/>
        </w:tabs>
        <w:spacing w:lineRule="auto" w:line="264"/>
        <w:ind w:left="426" w:right="125" w:firstLine="1"/>
        <w:jc w:val="both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OBS:</w:t>
      </w:r>
      <w:r>
        <w:rPr>
          <w:b/>
          <w:bCs/>
          <w:spacing w:val="79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ALÉM</w:t>
      </w:r>
      <w:r>
        <w:rPr>
          <w:b/>
          <w:bCs/>
          <w:spacing w:val="80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DA</w:t>
      </w:r>
      <w:r>
        <w:rPr>
          <w:b/>
          <w:bCs/>
          <w:spacing w:val="73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PROPOSTA</w:t>
      </w:r>
      <w:r>
        <w:rPr>
          <w:b/>
          <w:bCs/>
          <w:spacing w:val="80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GLOBAL</w:t>
      </w:r>
      <w:r>
        <w:rPr>
          <w:b/>
          <w:bCs/>
          <w:spacing w:val="80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A</w:t>
      </w:r>
      <w:r>
        <w:rPr>
          <w:b/>
          <w:bCs/>
          <w:spacing w:val="70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EMPRESA</w:t>
      </w:r>
      <w:r>
        <w:rPr>
          <w:b/>
          <w:bCs/>
          <w:spacing w:val="80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DEVERÁ</w:t>
      </w:r>
      <w:r>
        <w:rPr>
          <w:b/>
          <w:bCs/>
          <w:spacing w:val="80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APRESENTAR</w:t>
        <w:tab/>
      </w:r>
      <w:r>
        <w:rPr>
          <w:b/>
          <w:bCs/>
          <w:spacing w:val="-12"/>
          <w:sz w:val="22"/>
          <w:szCs w:val="22"/>
        </w:rPr>
        <w:t xml:space="preserve">A </w:t>
      </w:r>
      <w:r>
        <w:rPr>
          <w:b/>
          <w:bCs/>
          <w:sz w:val="22"/>
          <w:szCs w:val="22"/>
        </w:rPr>
        <w:t>PLANILHA</w:t>
      </w:r>
      <w:r>
        <w:rPr>
          <w:b/>
          <w:bCs/>
          <w:spacing w:val="-7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ORÇAMENTARIA,</w:t>
      </w:r>
      <w:r>
        <w:rPr>
          <w:b/>
          <w:bCs/>
          <w:spacing w:val="-6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CALCULO</w:t>
      </w:r>
      <w:r>
        <w:rPr>
          <w:b/>
          <w:bCs/>
          <w:spacing w:val="-9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de</w:t>
      </w:r>
      <w:r>
        <w:rPr>
          <w:b/>
          <w:bCs/>
          <w:spacing w:val="-16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BDI</w:t>
      </w:r>
      <w:r>
        <w:rPr>
          <w:b/>
          <w:bCs/>
          <w:spacing w:val="-16"/>
          <w:sz w:val="22"/>
          <w:szCs w:val="22"/>
        </w:rPr>
        <w:t xml:space="preserve"> , </w:t>
      </w:r>
      <w:r>
        <w:rPr>
          <w:b/>
          <w:bCs/>
          <w:spacing w:val="-16"/>
          <w:sz w:val="22"/>
          <w:szCs w:val="22"/>
        </w:rPr>
        <w:t>CRONOGRAMA FÍSICO.</w:t>
      </w:r>
    </w:p>
    <w:p>
      <w:pPr>
        <w:pStyle w:val="Corpodotexto"/>
        <w:spacing w:before="20" w:after="140"/>
        <w:ind w:left="426" w:hanging="0"/>
        <w:jc w:val="both"/>
        <w:rPr/>
      </w:pPr>
      <w:r>
        <w:rPr/>
      </w:r>
    </w:p>
    <w:p>
      <w:pPr>
        <w:pStyle w:val="Corpodotexto"/>
        <w:ind w:left="426" w:hanging="0"/>
        <w:jc w:val="both"/>
        <w:rPr/>
      </w:pPr>
      <w:r>
        <w:rPr>
          <w:spacing w:val="-4"/>
        </w:rPr>
        <w:t>Local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rPr>
          <w:spacing w:val="-11"/>
        </w:rPr>
        <w:t xml:space="preserve"> </w:t>
      </w:r>
      <w:r>
        <w:rPr>
          <w:spacing w:val="-4"/>
        </w:rPr>
        <w:t>data................................................</w:t>
      </w:r>
    </w:p>
    <w:p>
      <w:pPr>
        <w:pStyle w:val="Corpodotexto"/>
        <w:ind w:left="426" w:hanging="0"/>
        <w:jc w:val="both"/>
        <w:rPr/>
      </w:pPr>
      <w:r>
        <w:rPr/>
      </w:r>
    </w:p>
    <w:p>
      <w:pPr>
        <w:pStyle w:val="Corpodotexto"/>
        <w:ind w:left="426" w:hanging="0"/>
        <w:jc w:val="both"/>
        <w:rPr/>
      </w:pPr>
      <w:r>
        <w:rPr>
          <w:spacing w:val="-6"/>
        </w:rPr>
        <w:t>(Nome</w:t>
      </w:r>
      <w:r>
        <w:rPr>
          <w:spacing w:val="1"/>
        </w:rPr>
        <w:t xml:space="preserve"> </w:t>
      </w:r>
      <w:r>
        <w:rPr>
          <w:spacing w:val="-6"/>
        </w:rPr>
        <w:t>e</w:t>
      </w:r>
      <w:r>
        <w:rPr>
          <w:spacing w:val="-10"/>
        </w:rPr>
        <w:t xml:space="preserve"> </w:t>
      </w:r>
      <w:r>
        <w:rPr>
          <w:spacing w:val="-6"/>
        </w:rPr>
        <w:t>assinatura</w:t>
      </w:r>
      <w:r>
        <w:rPr/>
        <w:t xml:space="preserve"> </w:t>
      </w:r>
      <w:r>
        <w:rPr>
          <w:spacing w:val="-6"/>
        </w:rPr>
        <w:t>do</w:t>
      </w:r>
      <w:r>
        <w:rPr>
          <w:spacing w:val="-8"/>
        </w:rPr>
        <w:t xml:space="preserve"> </w:t>
      </w:r>
      <w:r>
        <w:rPr>
          <w:spacing w:val="-6"/>
        </w:rPr>
        <w:t>representante</w:t>
      </w:r>
      <w:r>
        <w:rPr>
          <w:spacing w:val="3"/>
        </w:rPr>
        <w:t xml:space="preserve"> </w:t>
      </w:r>
      <w:r>
        <w:rPr>
          <w:spacing w:val="-6"/>
        </w:rPr>
        <w:t>da pessoa</w:t>
      </w:r>
      <w:r>
        <w:rPr>
          <w:spacing w:val="3"/>
        </w:rPr>
        <w:t xml:space="preserve"> </w:t>
      </w:r>
      <w:r>
        <w:rPr>
          <w:spacing w:val="-6"/>
        </w:rPr>
        <w:t>jurídica)</w:t>
      </w:r>
    </w:p>
    <w:p>
      <w:pPr>
        <w:pStyle w:val="Normal"/>
        <w:spacing w:before="174" w:after="0"/>
        <w:ind w:left="426" w:hanging="0"/>
        <w:jc w:val="both"/>
        <w:rPr>
          <w:b/>
          <w:b/>
          <w:sz w:val="25"/>
        </w:rPr>
      </w:pPr>
      <w:r>
        <w:rPr>
          <w:b/>
          <w:spacing w:val="-2"/>
          <w:sz w:val="25"/>
        </w:rPr>
        <w:t>Empresa</w:t>
      </w:r>
    </w:p>
    <w:p>
      <w:pPr>
        <w:pStyle w:val="Textbody"/>
        <w:spacing w:lineRule="auto" w:line="240" w:before="0" w:after="0"/>
        <w:ind w:left="426" w:hanging="0"/>
        <w:jc w:val="both"/>
        <w:rPr>
          <w:rFonts w:ascii="Arial" w:hAnsi="Arial" w:cs="Arial"/>
          <w:b/>
          <w:b/>
          <w:bCs/>
          <w:color w:val="00000A"/>
          <w:sz w:val="18"/>
          <w:szCs w:val="18"/>
        </w:rPr>
      </w:pPr>
      <w:r>
        <w:rPr>
          <w:rFonts w:cs="Arial" w:ascii="Arial" w:hAnsi="Arial"/>
          <w:b/>
          <w:bCs/>
          <w:color w:val="00000A"/>
          <w:sz w:val="18"/>
          <w:szCs w:val="18"/>
        </w:rPr>
      </w:r>
    </w:p>
    <w:p>
      <w:pPr>
        <w:pStyle w:val="Textbody"/>
        <w:spacing w:lineRule="auto" w:line="240" w:before="0" w:after="0"/>
        <w:ind w:left="426" w:hanging="0"/>
        <w:jc w:val="center"/>
        <w:rPr>
          <w:rFonts w:ascii="Arial" w:hAnsi="Arial" w:cs="Arial"/>
          <w:b/>
          <w:b/>
          <w:bCs/>
          <w:color w:val="00000A"/>
          <w:sz w:val="18"/>
          <w:szCs w:val="18"/>
        </w:rPr>
      </w:pPr>
      <w:r>
        <w:rPr>
          <w:rFonts w:cs="Arial" w:ascii="Arial" w:hAnsi="Arial"/>
          <w:b/>
          <w:bCs/>
          <w:color w:val="00000A"/>
          <w:sz w:val="18"/>
          <w:szCs w:val="18"/>
        </w:rPr>
      </w:r>
    </w:p>
    <w:p>
      <w:pPr>
        <w:pStyle w:val="Textbody"/>
        <w:spacing w:lineRule="auto" w:line="240" w:before="0" w:after="0"/>
        <w:ind w:left="426" w:hanging="0"/>
        <w:jc w:val="center"/>
        <w:rPr>
          <w:rFonts w:ascii="Arial" w:hAnsi="Arial" w:cs="Arial"/>
          <w:b/>
          <w:b/>
          <w:bCs/>
          <w:color w:val="00000A"/>
          <w:sz w:val="18"/>
          <w:szCs w:val="18"/>
        </w:rPr>
      </w:pPr>
      <w:r>
        <w:rPr>
          <w:rFonts w:cs="Arial" w:ascii="Arial" w:hAnsi="Arial"/>
          <w:b/>
          <w:bCs/>
          <w:color w:val="00000A"/>
          <w:sz w:val="18"/>
          <w:szCs w:val="18"/>
        </w:rPr>
      </w:r>
    </w:p>
    <w:p>
      <w:pPr>
        <w:pStyle w:val="Textbody"/>
        <w:spacing w:lineRule="auto" w:line="240" w:before="0" w:after="0"/>
        <w:ind w:left="426" w:hanging="0"/>
        <w:jc w:val="center"/>
        <w:rPr>
          <w:rFonts w:ascii="Arial" w:hAnsi="Arial" w:cs="Arial"/>
          <w:b/>
          <w:b/>
          <w:bCs/>
          <w:color w:val="00000A"/>
          <w:sz w:val="18"/>
          <w:szCs w:val="18"/>
        </w:rPr>
      </w:pPr>
      <w:r>
        <w:rPr>
          <w:rFonts w:cs="Arial" w:ascii="Arial" w:hAnsi="Arial"/>
          <w:b/>
          <w:bCs/>
          <w:color w:val="00000A"/>
          <w:sz w:val="18"/>
          <w:szCs w:val="18"/>
        </w:rPr>
      </w:r>
    </w:p>
    <w:p>
      <w:pPr>
        <w:pStyle w:val="Textbody"/>
        <w:spacing w:lineRule="auto" w:line="240" w:before="0" w:after="0"/>
        <w:ind w:left="426" w:hanging="0"/>
        <w:jc w:val="center"/>
        <w:rPr>
          <w:rFonts w:ascii="Arial" w:hAnsi="Arial" w:cs="Arial"/>
          <w:b/>
          <w:b/>
          <w:bCs/>
          <w:color w:val="00000A"/>
          <w:sz w:val="18"/>
          <w:szCs w:val="18"/>
        </w:rPr>
      </w:pPr>
      <w:r>
        <w:rPr>
          <w:rFonts w:cs="Arial" w:ascii="Arial" w:hAnsi="Arial"/>
          <w:b/>
          <w:bCs/>
          <w:color w:val="00000A"/>
          <w:sz w:val="18"/>
          <w:szCs w:val="18"/>
        </w:rPr>
      </w:r>
    </w:p>
    <w:p>
      <w:pPr>
        <w:pStyle w:val="Textbody"/>
        <w:spacing w:lineRule="auto" w:line="240" w:before="0" w:after="0"/>
        <w:ind w:left="426" w:hanging="0"/>
        <w:jc w:val="center"/>
        <w:rPr>
          <w:rFonts w:ascii="Arial" w:hAnsi="Arial" w:cs="Arial"/>
          <w:b/>
          <w:b/>
          <w:bCs/>
          <w:color w:val="00000A"/>
          <w:sz w:val="18"/>
          <w:szCs w:val="18"/>
        </w:rPr>
      </w:pPr>
      <w:r>
        <w:rPr>
          <w:rFonts w:cs="Arial" w:ascii="Arial" w:hAnsi="Arial"/>
          <w:b/>
          <w:bCs/>
          <w:color w:val="00000A"/>
          <w:sz w:val="18"/>
          <w:szCs w:val="18"/>
        </w:rPr>
      </w:r>
    </w:p>
    <w:p>
      <w:pPr>
        <w:pStyle w:val="Textbody"/>
        <w:spacing w:lineRule="auto" w:line="240" w:before="0" w:after="0"/>
        <w:ind w:left="426" w:hanging="0"/>
        <w:jc w:val="center"/>
        <w:rPr>
          <w:rFonts w:ascii="Arial" w:hAnsi="Arial" w:cs="Arial"/>
          <w:b/>
          <w:b/>
          <w:bCs/>
          <w:color w:val="00000A"/>
          <w:sz w:val="18"/>
          <w:szCs w:val="18"/>
        </w:rPr>
      </w:pPr>
      <w:r>
        <w:rPr>
          <w:rFonts w:cs="Arial" w:ascii="Arial" w:hAnsi="Arial"/>
          <w:b/>
          <w:bCs/>
          <w:color w:val="00000A"/>
          <w:sz w:val="18"/>
          <w:szCs w:val="18"/>
        </w:rPr>
      </w:r>
    </w:p>
    <w:p>
      <w:pPr>
        <w:pStyle w:val="Textbody"/>
        <w:spacing w:lineRule="auto" w:line="240" w:before="0" w:after="0"/>
        <w:ind w:left="426" w:hanging="0"/>
        <w:jc w:val="center"/>
        <w:rPr>
          <w:rFonts w:ascii="Arial" w:hAnsi="Arial" w:cs="Arial"/>
          <w:b/>
          <w:b/>
          <w:bCs/>
          <w:color w:val="00000A"/>
          <w:sz w:val="18"/>
          <w:szCs w:val="18"/>
        </w:rPr>
      </w:pPr>
      <w:r>
        <w:rPr>
          <w:rFonts w:cs="Arial" w:ascii="Arial" w:hAnsi="Arial"/>
          <w:b/>
          <w:bCs/>
          <w:color w:val="00000A"/>
          <w:sz w:val="18"/>
          <w:szCs w:val="18"/>
        </w:rPr>
      </w:r>
    </w:p>
    <w:p>
      <w:pPr>
        <w:pStyle w:val="Textbody"/>
        <w:spacing w:lineRule="auto" w:line="240" w:before="0" w:after="0"/>
        <w:ind w:left="426" w:hanging="0"/>
        <w:jc w:val="center"/>
        <w:rPr>
          <w:rFonts w:ascii="Arial" w:hAnsi="Arial" w:cs="Arial"/>
          <w:b/>
          <w:b/>
          <w:bCs/>
          <w:color w:val="00000A"/>
          <w:sz w:val="18"/>
          <w:szCs w:val="18"/>
        </w:rPr>
      </w:pPr>
      <w:r>
        <w:rPr>
          <w:rFonts w:cs="Arial" w:ascii="Arial" w:hAnsi="Arial"/>
          <w:b/>
          <w:bCs/>
          <w:color w:val="00000A"/>
          <w:sz w:val="18"/>
          <w:szCs w:val="18"/>
        </w:rPr>
      </w:r>
    </w:p>
    <w:p>
      <w:pPr>
        <w:pStyle w:val="Textbody"/>
        <w:spacing w:lineRule="auto" w:line="240" w:before="0" w:after="0"/>
        <w:ind w:left="426" w:hanging="0"/>
        <w:jc w:val="center"/>
        <w:rPr>
          <w:rFonts w:ascii="Arial" w:hAnsi="Arial" w:cs="Arial"/>
          <w:b/>
          <w:b/>
          <w:bCs/>
          <w:color w:val="00000A"/>
          <w:sz w:val="18"/>
          <w:szCs w:val="18"/>
        </w:rPr>
      </w:pPr>
      <w:r>
        <w:rPr>
          <w:rFonts w:cs="Arial" w:ascii="Arial" w:hAnsi="Arial"/>
          <w:b/>
          <w:bCs/>
          <w:color w:val="00000A"/>
          <w:sz w:val="18"/>
          <w:szCs w:val="18"/>
        </w:rPr>
      </w:r>
    </w:p>
    <w:p>
      <w:pPr>
        <w:pStyle w:val="Textbody"/>
        <w:spacing w:lineRule="auto" w:line="240" w:before="0" w:after="0"/>
        <w:ind w:left="426" w:hanging="0"/>
        <w:jc w:val="center"/>
        <w:rPr>
          <w:rFonts w:ascii="Arial" w:hAnsi="Arial" w:cs="Arial"/>
          <w:b/>
          <w:b/>
          <w:bCs/>
          <w:color w:val="00000A"/>
          <w:sz w:val="18"/>
          <w:szCs w:val="18"/>
        </w:rPr>
      </w:pPr>
      <w:r>
        <w:rPr>
          <w:rFonts w:cs="Arial" w:ascii="Arial" w:hAnsi="Arial"/>
          <w:b/>
          <w:bCs/>
          <w:color w:val="00000A"/>
          <w:sz w:val="18"/>
          <w:szCs w:val="18"/>
        </w:rPr>
      </w:r>
    </w:p>
    <w:p>
      <w:pPr>
        <w:pStyle w:val="Textbody"/>
        <w:spacing w:lineRule="auto" w:line="240" w:before="0" w:after="0"/>
        <w:ind w:left="426" w:hanging="0"/>
        <w:jc w:val="center"/>
        <w:rPr>
          <w:rFonts w:ascii="Arial" w:hAnsi="Arial" w:cs="Arial"/>
          <w:b/>
          <w:b/>
          <w:bCs/>
          <w:color w:val="00000A"/>
          <w:sz w:val="18"/>
          <w:szCs w:val="18"/>
        </w:rPr>
      </w:pPr>
      <w:r>
        <w:rPr>
          <w:rFonts w:cs="Arial" w:ascii="Arial" w:hAnsi="Arial"/>
          <w:b/>
          <w:bCs/>
          <w:color w:val="00000A"/>
          <w:sz w:val="18"/>
          <w:szCs w:val="18"/>
        </w:rPr>
      </w:r>
    </w:p>
    <w:p>
      <w:pPr>
        <w:pStyle w:val="Textbody"/>
        <w:spacing w:lineRule="auto" w:line="240" w:before="0" w:after="0"/>
        <w:ind w:left="426" w:hanging="0"/>
        <w:jc w:val="center"/>
        <w:rPr>
          <w:rFonts w:ascii="Arial" w:hAnsi="Arial" w:cs="Arial"/>
          <w:b/>
          <w:b/>
          <w:bCs/>
          <w:color w:val="00000A"/>
          <w:sz w:val="18"/>
          <w:szCs w:val="18"/>
        </w:rPr>
      </w:pPr>
      <w:r>
        <w:rPr>
          <w:rFonts w:cs="Arial" w:ascii="Arial" w:hAnsi="Arial"/>
          <w:b/>
          <w:bCs/>
          <w:color w:val="00000A"/>
          <w:sz w:val="18"/>
          <w:szCs w:val="18"/>
        </w:rPr>
      </w:r>
    </w:p>
    <w:p>
      <w:pPr>
        <w:pStyle w:val="Textbody"/>
        <w:spacing w:lineRule="auto" w:line="240" w:before="0" w:after="0"/>
        <w:ind w:left="426" w:hanging="0"/>
        <w:jc w:val="center"/>
        <w:rPr>
          <w:rFonts w:ascii="Arial" w:hAnsi="Arial" w:cs="Arial"/>
          <w:b/>
          <w:b/>
          <w:bCs/>
          <w:color w:val="00000A"/>
          <w:sz w:val="18"/>
          <w:szCs w:val="18"/>
        </w:rPr>
      </w:pPr>
      <w:r>
        <w:rPr>
          <w:rFonts w:cs="Arial" w:ascii="Arial" w:hAnsi="Arial"/>
          <w:b/>
          <w:bCs/>
          <w:color w:val="00000A"/>
          <w:sz w:val="18"/>
          <w:szCs w:val="18"/>
        </w:rPr>
      </w:r>
    </w:p>
    <w:p>
      <w:pPr>
        <w:pStyle w:val="Textbody"/>
        <w:spacing w:lineRule="auto" w:line="240" w:before="0" w:after="0"/>
        <w:ind w:left="426" w:hanging="0"/>
        <w:jc w:val="center"/>
        <w:rPr>
          <w:rFonts w:ascii="Arial" w:hAnsi="Arial" w:cs="Arial"/>
          <w:b/>
          <w:b/>
          <w:bCs/>
          <w:color w:val="00000A"/>
          <w:sz w:val="18"/>
          <w:szCs w:val="18"/>
        </w:rPr>
      </w:pPr>
      <w:r>
        <w:rPr>
          <w:rFonts w:cs="Arial" w:ascii="Arial" w:hAnsi="Arial"/>
          <w:b/>
          <w:bCs/>
          <w:color w:val="00000A"/>
          <w:sz w:val="18"/>
          <w:szCs w:val="18"/>
        </w:rPr>
      </w:r>
    </w:p>
    <w:p>
      <w:pPr>
        <w:pStyle w:val="Textbody"/>
        <w:spacing w:lineRule="auto" w:line="240" w:before="0" w:after="0"/>
        <w:ind w:left="426" w:hanging="0"/>
        <w:jc w:val="center"/>
        <w:rPr>
          <w:rFonts w:ascii="Arial" w:hAnsi="Arial" w:cs="Arial"/>
          <w:b/>
          <w:b/>
          <w:bCs/>
          <w:color w:val="00000A"/>
          <w:sz w:val="18"/>
          <w:szCs w:val="18"/>
        </w:rPr>
      </w:pPr>
      <w:r>
        <w:rPr>
          <w:rFonts w:cs="Arial" w:ascii="Arial" w:hAnsi="Arial"/>
          <w:b/>
          <w:bCs/>
          <w:color w:val="00000A"/>
          <w:sz w:val="18"/>
          <w:szCs w:val="18"/>
        </w:rPr>
      </w:r>
    </w:p>
    <w:p>
      <w:pPr>
        <w:pStyle w:val="Textbody"/>
        <w:spacing w:lineRule="auto" w:line="240" w:before="0" w:after="0"/>
        <w:ind w:left="426" w:hanging="0"/>
        <w:jc w:val="center"/>
        <w:rPr>
          <w:rFonts w:ascii="Arial" w:hAnsi="Arial" w:cs="Arial"/>
          <w:b/>
          <w:b/>
          <w:bCs/>
          <w:color w:val="00000A"/>
          <w:sz w:val="18"/>
          <w:szCs w:val="18"/>
        </w:rPr>
      </w:pPr>
      <w:r>
        <w:rPr>
          <w:rFonts w:cs="Arial" w:ascii="Arial" w:hAnsi="Arial"/>
          <w:b/>
          <w:bCs/>
          <w:color w:val="00000A"/>
          <w:sz w:val="18"/>
          <w:szCs w:val="18"/>
        </w:rPr>
      </w:r>
    </w:p>
    <w:p>
      <w:pPr>
        <w:pStyle w:val="Textbody"/>
        <w:spacing w:lineRule="auto" w:line="240" w:before="0" w:after="0"/>
        <w:ind w:left="426" w:hanging="0"/>
        <w:jc w:val="center"/>
        <w:rPr>
          <w:rFonts w:ascii="Arial" w:hAnsi="Arial" w:cs="Arial"/>
          <w:b/>
          <w:b/>
          <w:bCs/>
          <w:color w:val="00000A"/>
          <w:sz w:val="18"/>
          <w:szCs w:val="18"/>
        </w:rPr>
      </w:pPr>
      <w:r>
        <w:rPr>
          <w:rFonts w:cs="Arial" w:ascii="Arial" w:hAnsi="Arial"/>
          <w:b/>
          <w:bCs/>
          <w:color w:val="00000A"/>
          <w:sz w:val="18"/>
          <w:szCs w:val="18"/>
        </w:rPr>
      </w:r>
    </w:p>
    <w:p>
      <w:pPr>
        <w:pStyle w:val="Textbody"/>
        <w:spacing w:lineRule="auto" w:line="240" w:before="0" w:after="0"/>
        <w:ind w:left="426" w:hanging="0"/>
        <w:jc w:val="center"/>
        <w:rPr>
          <w:rFonts w:ascii="Arial" w:hAnsi="Arial" w:cs="Arial"/>
          <w:b/>
          <w:b/>
          <w:bCs/>
          <w:color w:val="00000A"/>
          <w:sz w:val="18"/>
          <w:szCs w:val="18"/>
        </w:rPr>
      </w:pPr>
      <w:r>
        <w:rPr>
          <w:rFonts w:cs="Arial" w:ascii="Arial" w:hAnsi="Arial"/>
          <w:b/>
          <w:bCs/>
          <w:color w:val="00000A"/>
          <w:sz w:val="18"/>
          <w:szCs w:val="18"/>
        </w:rPr>
      </w:r>
    </w:p>
    <w:p>
      <w:pPr>
        <w:pStyle w:val="Textbody"/>
        <w:spacing w:lineRule="auto" w:line="240" w:before="0" w:after="0"/>
        <w:ind w:left="426" w:hanging="0"/>
        <w:jc w:val="center"/>
        <w:rPr>
          <w:rFonts w:ascii="Arial" w:hAnsi="Arial" w:cs="Arial"/>
          <w:b/>
          <w:b/>
          <w:bCs/>
          <w:color w:val="00000A"/>
          <w:sz w:val="18"/>
          <w:szCs w:val="18"/>
        </w:rPr>
      </w:pPr>
      <w:r>
        <w:rPr>
          <w:rFonts w:cs="Arial" w:ascii="Arial" w:hAnsi="Arial"/>
          <w:b/>
          <w:bCs/>
          <w:color w:val="00000A"/>
          <w:sz w:val="18"/>
          <w:szCs w:val="18"/>
        </w:rPr>
      </w:r>
    </w:p>
    <w:p>
      <w:pPr>
        <w:pStyle w:val="Textbody"/>
        <w:spacing w:lineRule="auto" w:line="240" w:before="0" w:after="0"/>
        <w:ind w:left="426" w:hanging="0"/>
        <w:jc w:val="center"/>
        <w:rPr>
          <w:rFonts w:ascii="Arial" w:hAnsi="Arial" w:cs="Arial"/>
          <w:b/>
          <w:b/>
          <w:bCs/>
          <w:color w:val="00000A"/>
          <w:sz w:val="18"/>
          <w:szCs w:val="18"/>
        </w:rPr>
      </w:pPr>
      <w:r>
        <w:rPr>
          <w:rFonts w:cs="Arial" w:ascii="Arial" w:hAnsi="Arial"/>
          <w:b/>
          <w:bCs/>
          <w:color w:val="00000A"/>
          <w:sz w:val="18"/>
          <w:szCs w:val="18"/>
        </w:rPr>
      </w:r>
    </w:p>
    <w:p>
      <w:pPr>
        <w:pStyle w:val="Textbody"/>
        <w:spacing w:lineRule="auto" w:line="240" w:before="0" w:after="0"/>
        <w:ind w:left="426" w:hanging="0"/>
        <w:jc w:val="center"/>
        <w:rPr>
          <w:rFonts w:ascii="Arial" w:hAnsi="Arial" w:cs="Arial"/>
          <w:b/>
          <w:b/>
          <w:bCs/>
          <w:color w:val="00000A"/>
          <w:sz w:val="18"/>
          <w:szCs w:val="18"/>
        </w:rPr>
      </w:pPr>
      <w:r>
        <w:rPr>
          <w:rFonts w:cs="Arial" w:ascii="Arial" w:hAnsi="Arial"/>
          <w:b/>
          <w:bCs/>
          <w:color w:val="00000A"/>
          <w:sz w:val="18"/>
          <w:szCs w:val="18"/>
        </w:rPr>
      </w:r>
    </w:p>
    <w:p>
      <w:pPr>
        <w:pStyle w:val="Textbody"/>
        <w:spacing w:lineRule="auto" w:line="240" w:before="0" w:after="0"/>
        <w:jc w:val="center"/>
        <w:rPr>
          <w:rFonts w:ascii="Arial" w:hAnsi="Arial" w:cs="Arial"/>
          <w:b/>
          <w:b/>
          <w:bCs/>
          <w:color w:val="00000A"/>
          <w:sz w:val="18"/>
          <w:szCs w:val="18"/>
        </w:rPr>
      </w:pPr>
      <w:r>
        <w:rPr>
          <w:rFonts w:cs="Arial" w:ascii="Arial" w:hAnsi="Arial"/>
          <w:b/>
          <w:bCs/>
          <w:color w:val="00000A"/>
          <w:sz w:val="18"/>
          <w:szCs w:val="18"/>
        </w:rPr>
      </w:r>
    </w:p>
    <w:p>
      <w:pPr>
        <w:pStyle w:val="Textbody"/>
        <w:spacing w:lineRule="auto" w:line="240" w:before="0" w:after="0"/>
        <w:jc w:val="center"/>
        <w:rPr>
          <w:rFonts w:ascii="Arial" w:hAnsi="Arial" w:cs="Arial"/>
          <w:b/>
          <w:b/>
          <w:bCs/>
          <w:color w:val="00000A"/>
          <w:sz w:val="18"/>
          <w:szCs w:val="18"/>
        </w:rPr>
      </w:pPr>
      <w:r>
        <w:rPr>
          <w:rFonts w:cs="Arial" w:ascii="Arial" w:hAnsi="Arial"/>
          <w:b/>
          <w:bCs/>
          <w:color w:val="00000A"/>
          <w:sz w:val="18"/>
          <w:szCs w:val="18"/>
        </w:rPr>
      </w:r>
    </w:p>
    <w:p>
      <w:pPr>
        <w:pStyle w:val="Textbody"/>
        <w:spacing w:lineRule="auto" w:line="240" w:before="0" w:after="0"/>
        <w:jc w:val="center"/>
        <w:rPr>
          <w:rFonts w:ascii="Arial" w:hAnsi="Arial" w:cs="Arial"/>
          <w:b/>
          <w:b/>
          <w:bCs/>
          <w:color w:val="00000A"/>
          <w:sz w:val="18"/>
          <w:szCs w:val="18"/>
        </w:rPr>
      </w:pPr>
      <w:r>
        <w:rPr>
          <w:rFonts w:cs="Arial" w:ascii="Arial" w:hAnsi="Arial"/>
          <w:b/>
          <w:bCs/>
          <w:color w:val="00000A"/>
          <w:sz w:val="18"/>
          <w:szCs w:val="18"/>
        </w:rPr>
      </w:r>
    </w:p>
    <w:p>
      <w:pPr>
        <w:pStyle w:val="Textbody"/>
        <w:spacing w:lineRule="auto" w:line="240" w:before="0" w:after="0"/>
        <w:jc w:val="center"/>
        <w:rPr>
          <w:rFonts w:ascii="Arial" w:hAnsi="Arial" w:cs="Arial"/>
          <w:b/>
          <w:b/>
          <w:bCs/>
          <w:color w:val="00000A"/>
          <w:sz w:val="18"/>
          <w:szCs w:val="18"/>
        </w:rPr>
      </w:pPr>
      <w:r>
        <w:rPr>
          <w:rFonts w:cs="Arial" w:ascii="Arial" w:hAnsi="Arial"/>
          <w:b/>
          <w:bCs/>
          <w:color w:val="00000A"/>
          <w:sz w:val="18"/>
          <w:szCs w:val="18"/>
        </w:rPr>
      </w:r>
    </w:p>
    <w:p>
      <w:pPr>
        <w:pStyle w:val="Textbody"/>
        <w:spacing w:lineRule="auto" w:line="240" w:before="0" w:after="0"/>
        <w:jc w:val="center"/>
        <w:rPr>
          <w:rFonts w:ascii="Arial" w:hAnsi="Arial" w:cs="Arial"/>
          <w:b/>
          <w:b/>
          <w:bCs/>
          <w:color w:val="00000A"/>
          <w:sz w:val="18"/>
          <w:szCs w:val="18"/>
        </w:rPr>
      </w:pPr>
      <w:r>
        <w:rPr>
          <w:rFonts w:cs="Arial" w:ascii="Arial" w:hAnsi="Arial"/>
          <w:b/>
          <w:bCs/>
          <w:color w:val="00000A"/>
          <w:sz w:val="18"/>
          <w:szCs w:val="18"/>
        </w:rPr>
      </w:r>
    </w:p>
    <w:p>
      <w:pPr>
        <w:pStyle w:val="Textbody"/>
        <w:spacing w:lineRule="auto" w:line="240" w:before="0" w:after="0"/>
        <w:jc w:val="center"/>
        <w:rPr>
          <w:rFonts w:ascii="Arial" w:hAnsi="Arial" w:cs="Arial"/>
          <w:b/>
          <w:b/>
          <w:bCs/>
          <w:color w:val="00000A"/>
          <w:sz w:val="18"/>
          <w:szCs w:val="18"/>
        </w:rPr>
      </w:pPr>
      <w:r>
        <w:rPr/>
      </w:r>
    </w:p>
    <w:sectPr>
      <w:headerReference w:type="default" r:id="rId3"/>
      <w:type w:val="nextPage"/>
      <w:pgSz w:w="11906" w:h="16838"/>
      <w:pgMar w:left="1134" w:right="1134" w:header="709" w:top="851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mt">
    <w:altName w:val="Arial"/>
    <w:charset w:val="01"/>
    <w:family w:val="roman"/>
    <w:pitch w:val="variable"/>
  </w:font>
  <w:font w:name="Microsoft Sans Serif">
    <w:charset w:val="01"/>
    <w:family w:val="roman"/>
    <w:pitch w:val="variable"/>
  </w:font>
  <w:font w:name="Times New Roman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Symbol">
    <w:charset w:val="02"/>
    <w:family w:val="auto"/>
    <w:pitch w:val="default"/>
  </w:font>
  <w:font w:name="Times New Roman">
    <w:charset w:val="01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ntedodoquadro"/>
      <w:spacing w:before="12" w:after="0"/>
      <w:ind w:left="20" w:right="18" w:hanging="0"/>
      <w:rPr>
        <w:rFonts w:ascii="Arial" w:hAnsi="Arial"/>
        <w:b/>
        <w:b/>
        <w:color w:val="000000"/>
        <w:sz w:val="32"/>
        <w:szCs w:val="32"/>
      </w:rPr>
    </w:pPr>
    <w:r>
      <w:drawing>
        <wp:anchor behindDoc="0" distT="0" distB="0" distL="0" distR="0" simplePos="0" locked="0" layoutInCell="1" allowOverlap="1" relativeHeight="5">
          <wp:simplePos x="0" y="0"/>
          <wp:positionH relativeFrom="column">
            <wp:posOffset>127000</wp:posOffset>
          </wp:positionH>
          <wp:positionV relativeFrom="paragraph">
            <wp:posOffset>-24765</wp:posOffset>
          </wp:positionV>
          <wp:extent cx="654050" cy="755650"/>
          <wp:effectExtent l="0" t="0" r="0" b="0"/>
          <wp:wrapTight wrapText="bothSides">
            <wp:wrapPolygon edited="0">
              <wp:start x="-217" y="0"/>
              <wp:lineTo x="-217" y="20981"/>
              <wp:lineTo x="20699" y="20981"/>
              <wp:lineTo x="20699" y="0"/>
              <wp:lineTo x="-217" y="0"/>
            </wp:wrapPolygon>
          </wp:wrapTight>
          <wp:docPr id="2" name="Imagem 3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17" t="-259" r="-317" b="-259"/>
                  <a:stretch>
                    <a:fillRect/>
                  </a:stretch>
                </pic:blipFill>
                <pic:spPr bwMode="auto">
                  <a:xfrm>
                    <a:off x="0" y="0"/>
                    <a:ext cx="654050" cy="755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b/>
        <w:color w:val="000000"/>
        <w:sz w:val="32"/>
        <w:szCs w:val="32"/>
      </w:rPr>
      <w:t xml:space="preserve"> </w:t>
    </w:r>
    <w:r>
      <w:rPr>
        <w:rFonts w:ascii="Arial" w:hAnsi="Arial"/>
        <w:b/>
        <w:color w:val="000000"/>
        <w:sz w:val="32"/>
        <w:szCs w:val="32"/>
      </w:rPr>
      <w:t xml:space="preserve">                </w:t>
    </w:r>
    <w:r>
      <w:rPr>
        <w:rFonts w:ascii="Arial" w:hAnsi="Arial"/>
        <w:b/>
        <w:color w:val="000000"/>
        <w:sz w:val="32"/>
        <w:szCs w:val="32"/>
      </w:rPr>
      <w:t>MUNICÍPIO DE PARANAGUÁ</w:t>
    </w:r>
  </w:p>
  <w:p>
    <w:pPr>
      <w:pStyle w:val="Contedodoquadro"/>
      <w:spacing w:before="12" w:after="0"/>
      <w:ind w:left="20" w:right="18" w:hanging="0"/>
      <w:rPr>
        <w:rFonts w:ascii="Arial" w:hAnsi="Arial"/>
        <w:b/>
        <w:b/>
        <w:color w:val="000000"/>
        <w:sz w:val="22"/>
        <w:szCs w:val="22"/>
      </w:rPr>
    </w:pPr>
    <w:r>
      <w:rPr>
        <w:rFonts w:ascii="Arial" w:hAnsi="Arial"/>
        <w:b/>
        <w:color w:val="000000"/>
        <w:sz w:val="22"/>
        <w:szCs w:val="22"/>
      </w:rPr>
      <w:t xml:space="preserve">                                             </w:t>
    </w:r>
    <w:r>
      <w:rPr>
        <w:rFonts w:ascii="Arial" w:hAnsi="Arial"/>
        <w:b/>
        <w:color w:val="000000"/>
        <w:sz w:val="22"/>
        <w:szCs w:val="22"/>
      </w:rPr>
      <w:t>Estado do Paraná</w:t>
    </w:r>
  </w:p>
  <w:p>
    <w:pPr>
      <w:pStyle w:val="Contedodoquadro"/>
      <w:ind w:left="18" w:right="18" w:hanging="0"/>
      <w:rPr/>
    </w:pPr>
    <w:r>
      <w:rPr>
        <w:rFonts w:ascii="Arial" w:hAnsi="Arial"/>
        <w:b/>
        <w:color w:val="000000"/>
        <w:sz w:val="22"/>
        <w:szCs w:val="22"/>
      </w:rPr>
      <w:t xml:space="preserve">                              </w:t>
    </w:r>
    <w:r>
      <w:rPr>
        <w:rFonts w:ascii="Arial" w:hAnsi="Arial"/>
        <w:b/>
        <w:color w:val="000000"/>
        <w:sz w:val="22"/>
        <w:szCs w:val="22"/>
      </w:rPr>
      <w:t>Comissão</w:t>
    </w:r>
    <w:r>
      <w:rPr>
        <w:rFonts w:ascii="Arial" w:hAnsi="Arial"/>
        <w:b/>
        <w:color w:val="000000"/>
        <w:spacing w:val="-4"/>
        <w:sz w:val="22"/>
        <w:szCs w:val="22"/>
      </w:rPr>
      <w:t xml:space="preserve"> </w:t>
    </w:r>
    <w:r>
      <w:rPr>
        <w:rFonts w:ascii="Arial" w:hAnsi="Arial"/>
        <w:b/>
        <w:color w:val="000000"/>
        <w:sz w:val="22"/>
        <w:szCs w:val="22"/>
      </w:rPr>
      <w:t>Especial</w:t>
    </w:r>
    <w:r>
      <w:rPr>
        <w:rFonts w:ascii="Arial" w:hAnsi="Arial"/>
        <w:b/>
        <w:color w:val="000000"/>
        <w:spacing w:val="-3"/>
        <w:sz w:val="22"/>
        <w:szCs w:val="22"/>
      </w:rPr>
      <w:t xml:space="preserve"> </w:t>
    </w:r>
    <w:r>
      <w:rPr>
        <w:rFonts w:ascii="Arial" w:hAnsi="Arial"/>
        <w:b/>
        <w:color w:val="000000"/>
        <w:sz w:val="22"/>
        <w:szCs w:val="22"/>
      </w:rPr>
      <w:t>de</w:t>
    </w:r>
    <w:r>
      <w:rPr>
        <w:rFonts w:ascii="Arial" w:hAnsi="Arial"/>
        <w:b/>
        <w:color w:val="000000"/>
        <w:spacing w:val="-1"/>
        <w:sz w:val="22"/>
        <w:szCs w:val="22"/>
      </w:rPr>
      <w:t xml:space="preserve"> Contratação</w:t>
    </w:r>
  </w:p>
  <w:p>
    <w:pPr>
      <w:pStyle w:val="Contedodoquadro"/>
      <w:ind w:left="18" w:right="18" w:hanging="0"/>
      <w:rPr>
        <w:rFonts w:ascii="Arial" w:hAnsi="Arial"/>
        <w:b/>
        <w:b/>
        <w:color w:val="000000"/>
        <w:spacing w:val="-1"/>
        <w:sz w:val="22"/>
        <w:szCs w:val="22"/>
      </w:rPr>
    </w:pPr>
    <w:r>
      <w:rPr>
        <w:rFonts w:ascii="Arial" w:hAnsi="Arial"/>
        <w:b/>
        <w:color w:val="000000"/>
        <w:spacing w:val="-1"/>
        <w:sz w:val="22"/>
        <w:szCs w:val="22"/>
      </w:rPr>
      <w:t xml:space="preserve">                                           </w:t>
    </w:r>
    <w:r>
      <w:rPr>
        <w:rFonts w:ascii="Arial" w:hAnsi="Arial"/>
        <w:b/>
        <w:color w:val="000000"/>
        <w:spacing w:val="-1"/>
        <w:sz w:val="22"/>
        <w:szCs w:val="22"/>
      </w:rPr>
      <w:t>DECRETO Nº 150/2025</w:t>
    </w:r>
  </w:p>
  <w:p>
    <w:pPr>
      <w:pStyle w:val="Contedodoquadro"/>
      <w:ind w:left="18" w:right="18" w:hanging="0"/>
      <w:jc w:val="center"/>
      <w:rPr>
        <w:rFonts w:ascii="Arial" w:hAnsi="Arial"/>
        <w:b/>
        <w:b/>
        <w:color w:val="000000"/>
        <w:sz w:val="22"/>
        <w:szCs w:val="22"/>
      </w:rPr>
    </w:pPr>
    <w:r>
      <w:rPr>
        <w:rFonts w:ascii="Arial" w:hAnsi="Arial"/>
        <w:b/>
        <w:color w:val="000000"/>
        <w:sz w:val="22"/>
        <w:szCs w:val="22"/>
      </w:rPr>
    </w:r>
  </w:p>
  <w:p>
    <w:pPr>
      <w:pStyle w:val="Contedodoquadro"/>
      <w:ind w:left="18" w:right="18" w:hanging="0"/>
      <w:jc w:val="center"/>
      <w:rPr>
        <w:rFonts w:ascii="Arial" w:hAnsi="Arial"/>
        <w:b/>
        <w:b/>
        <w:color w:val="000000"/>
        <w:sz w:val="22"/>
        <w:szCs w:val="22"/>
      </w:rPr>
    </w:pPr>
    <w:r>
      <w:rPr>
        <w:rFonts w:ascii="Arial" w:hAnsi="Arial"/>
        <w:b/>
        <w:color w:val="000000"/>
        <w:sz w:val="22"/>
        <w:szCs w:val="22"/>
      </w:rPr>
      <w:t xml:space="preserve">EDITAL </w:t>
    </w:r>
  </w:p>
  <w:p>
    <w:pPr>
      <w:pStyle w:val="Ttulo1"/>
      <w:tabs>
        <w:tab w:val="clear" w:pos="720"/>
        <w:tab w:val="left" w:pos="567" w:leader="none"/>
      </w:tabs>
      <w:ind w:left="0" w:hanging="0"/>
      <w:jc w:val="center"/>
      <w:rPr/>
    </w:pPr>
    <w:r>
      <w:rPr>
        <w:sz w:val="22"/>
        <w:szCs w:val="22"/>
      </w:rPr>
      <w:t>CONCORRÊNCIA</w:t>
    </w:r>
    <w:r>
      <w:rPr>
        <w:spacing w:val="-4"/>
        <w:sz w:val="22"/>
        <w:szCs w:val="22"/>
      </w:rPr>
      <w:t xml:space="preserve"> </w:t>
    </w:r>
    <w:r>
      <w:rPr>
        <w:sz w:val="22"/>
        <w:szCs w:val="22"/>
      </w:rPr>
      <w:t>ELETRÔNICA</w:t>
    </w:r>
    <w:r>
      <w:rPr>
        <w:spacing w:val="-5"/>
        <w:sz w:val="22"/>
        <w:szCs w:val="22"/>
      </w:rPr>
      <w:t xml:space="preserve"> </w:t>
    </w:r>
    <w:r>
      <w:rPr>
        <w:sz w:val="22"/>
        <w:szCs w:val="22"/>
      </w:rPr>
      <w:t>Nº</w:t>
    </w:r>
    <w:r>
      <w:rPr>
        <w:spacing w:val="-2"/>
        <w:sz w:val="22"/>
        <w:szCs w:val="22"/>
      </w:rPr>
      <w:t xml:space="preserve"> XXXXX/</w:t>
    </w:r>
    <w:r>
      <w:rPr>
        <w:sz w:val="22"/>
        <w:szCs w:val="22"/>
      </w:rPr>
      <w:t>2026</w:t>
    </w:r>
  </w:p>
  <w:p>
    <w:pPr>
      <w:pStyle w:val="Normal"/>
      <w:ind w:left="20" w:right="18" w:hanging="0"/>
      <w:jc w:val="center"/>
      <w:rPr/>
    </w:pPr>
    <w:r>
      <w:rPr>
        <w:rFonts w:ascii="Arial" w:hAnsi="Arial"/>
        <w:b/>
        <w:color w:val="000000"/>
        <w:spacing w:val="-1"/>
        <w:sz w:val="22"/>
        <w:szCs w:val="22"/>
      </w:rPr>
      <w:t>PROCESSO</w:t>
    </w:r>
    <w:r>
      <w:rPr>
        <w:rFonts w:ascii="Arial" w:hAnsi="Arial"/>
        <w:b/>
        <w:color w:val="000000"/>
        <w:spacing w:val="-3"/>
        <w:sz w:val="22"/>
        <w:szCs w:val="22"/>
      </w:rPr>
      <w:t xml:space="preserve"> </w:t>
    </w:r>
    <w:r>
      <w:rPr>
        <w:rFonts w:ascii="Arial" w:hAnsi="Arial"/>
        <w:b/>
        <w:color w:val="000000"/>
        <w:spacing w:val="-1"/>
        <w:sz w:val="22"/>
        <w:szCs w:val="22"/>
      </w:rPr>
      <w:t>ADMINISTRATIVO</w:t>
    </w:r>
    <w:r>
      <w:rPr>
        <w:rFonts w:ascii="Arial" w:hAnsi="Arial"/>
        <w:b/>
        <w:color w:val="000000"/>
        <w:spacing w:val="-3"/>
        <w:sz w:val="22"/>
        <w:szCs w:val="22"/>
      </w:rPr>
      <w:t xml:space="preserve"> </w:t>
    </w:r>
    <w:r>
      <w:rPr>
        <w:rFonts w:ascii="Arial" w:hAnsi="Arial"/>
        <w:b/>
        <w:color w:val="000000"/>
        <w:spacing w:val="-1"/>
        <w:sz w:val="22"/>
        <w:szCs w:val="22"/>
      </w:rPr>
      <w:t>Nº 6.538/2026</w:t>
    </w:r>
  </w:p>
  <w:p>
    <w:pPr>
      <w:pStyle w:val="Normal"/>
      <w:ind w:left="20" w:right="18" w:hanging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"/>
      <w:lvlJc w:val="left"/>
      <w:pPr>
        <w:tabs>
          <w:tab w:val="num" w:pos="0"/>
        </w:tabs>
        <w:ind w:left="710" w:hanging="708"/>
      </w:pPr>
      <w:rPr>
        <w:lang w:val="pt-PT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0" w:hanging="708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eastAsia="Times New Roman" w:cs="Arial"/>
        <w:lang w:val="pt-PT"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3" w:hanging="1133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eastAsia="Times New Roman" w:cs="Times New Roman"/>
        <w:lang w:val="pt-PT" w:eastAsia="en-US" w:bidi="ar-S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6" w:hanging="850"/>
      </w:pPr>
      <w:rPr>
        <w:sz w:val="22"/>
        <w:spacing w:val="0"/>
        <w:i w:val="false"/>
        <w:b w:val="false"/>
        <w:szCs w:val="22"/>
        <w:iCs w:val="false"/>
        <w:bCs w:val="false"/>
        <w:w w:val="100"/>
        <w:rFonts w:eastAsia="Times New Roman" w:cs="Times New Roman"/>
        <w:lang w:val="pt-PT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840" w:hanging="85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120" w:hanging="85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680" w:hanging="85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240" w:hanging="85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801" w:hanging="850"/>
      </w:pPr>
      <w:rPr>
        <w:rFonts w:ascii="Symbol" w:hAnsi="Symbol" w:cs="Symbol" w:hint="default"/>
      </w:rPr>
    </w:lvl>
  </w:abstractNum>
  <w:abstractNum w:abstractNumId="2">
    <w:lvl w:ilvl="0">
      <w:numFmt w:val="bullet"/>
      <w:lvlText w:val="•"/>
      <w:lvlJc w:val="left"/>
      <w:pPr>
        <w:tabs>
          <w:tab w:val="num" w:pos="0"/>
        </w:tabs>
        <w:ind w:left="289" w:hanging="148"/>
      </w:pPr>
      <w:rPr>
        <w:rFonts w:ascii="Times New Roman" w:hAnsi="Times New Roman" w:cs="Times New Roman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44" w:hanging="148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08" w:hanging="148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72" w:hanging="148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136" w:hanging="148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01" w:hanging="148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65" w:hanging="148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029" w:hanging="148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993" w:hanging="148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84" w:hanging="237"/>
      </w:pPr>
      <w:rPr>
        <w:sz w:val="23"/>
        <w:spacing w:val="0"/>
        <w:i w:val="false"/>
        <w:b w:val="false"/>
        <w:szCs w:val="23"/>
        <w:iCs w:val="false"/>
        <w:bCs w:val="false"/>
        <w:w w:val="101"/>
        <w:rFonts w:eastAsia="Times New Roman" w:cs="Times New Roman"/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" w:hanging="402"/>
      </w:pPr>
      <w:rPr>
        <w:sz w:val="25"/>
        <w:spacing w:val="0"/>
        <w:i w:val="false"/>
        <w:b w:val="false"/>
        <w:szCs w:val="25"/>
        <w:iCs w:val="false"/>
        <w:bCs w:val="false"/>
        <w:w w:val="94"/>
        <w:rFonts w:eastAsia="Times New Roman" w:cs="Times New Roman"/>
        <w:lang w:val="pt-P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440" w:hanging="402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00" w:hanging="402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560" w:hanging="402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621" w:hanging="402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681" w:hanging="402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741" w:hanging="402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801" w:hanging="402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pt-BR" w:eastAsia="zh-CN" w:bidi="hi-IN"/>
    </w:rPr>
  </w:style>
  <w:style w:type="paragraph" w:styleId="Ttulo1">
    <w:name w:val="Heading 1"/>
    <w:basedOn w:val="Normal"/>
    <w:uiPriority w:val="9"/>
    <w:qFormat/>
    <w:pPr>
      <w:ind w:left="1254" w:hanging="0"/>
      <w:outlineLvl w:val="0"/>
    </w:pPr>
    <w:rPr>
      <w:rFonts w:ascii="Arial" w:hAnsi="Arial" w:eastAsia="Arial" w:cs="Arial"/>
      <w:b/>
      <w:bCs/>
    </w:rPr>
  </w:style>
  <w:style w:type="paragraph" w:styleId="Ttulo2">
    <w:name w:val="Heading 2"/>
    <w:basedOn w:val="Normal"/>
    <w:uiPriority w:val="9"/>
    <w:unhideWhenUsed/>
    <w:qFormat/>
    <w:pPr>
      <w:ind w:left="1215" w:hanging="993"/>
      <w:outlineLvl w:val="1"/>
    </w:pPr>
    <w:rPr>
      <w:rFonts w:ascii="Arial" w:hAnsi="Arial" w:eastAsia="Arial" w:cs="Arial"/>
      <w:b/>
      <w:bCs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 w:customStyle="1">
    <w:name w:val="Link da Internet"/>
    <w:rPr>
      <w:color w:val="000080"/>
      <w:u w:val="single"/>
    </w:rPr>
  </w:style>
  <w:style w:type="character" w:styleId="Smbolosdenumerao" w:customStyle="1">
    <w:name w:val="Símbolos de numeração"/>
    <w:qFormat/>
    <w:rPr/>
  </w:style>
  <w:style w:type="character" w:styleId="Nfaseforte" w:customStyle="1">
    <w:name w:val="Ênfase forte"/>
    <w:qFormat/>
    <w:rPr>
      <w:b/>
      <w:bCs/>
    </w:rPr>
  </w:style>
  <w:style w:type="character" w:styleId="RodapChar" w:customStyle="1">
    <w:name w:val="Rodapé Char"/>
    <w:basedOn w:val="DefaultParagraphFont"/>
    <w:qFormat/>
    <w:rPr>
      <w:rFonts w:cs="Mangal"/>
      <w:sz w:val="24"/>
      <w:szCs w:val="21"/>
    </w:rPr>
  </w:style>
  <w:style w:type="character" w:styleId="Strong">
    <w:name w:val="Strong"/>
    <w:qFormat/>
    <w:rPr>
      <w:b/>
      <w:bCs/>
    </w:rPr>
  </w:style>
  <w:style w:type="character" w:styleId="CabealhoChar" w:customStyle="1">
    <w:name w:val="Cabeçalho Char"/>
    <w:basedOn w:val="DefaultParagraphFont"/>
    <w:link w:val="Cabealho"/>
    <w:qFormat/>
    <w:rsid w:val="007b0bd1"/>
    <w:rPr>
      <w:sz w:val="24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/>
  </w:style>
  <w:style w:type="paragraph" w:styleId="Ttulododocumento">
    <w:name w:val="Title"/>
    <w:basedOn w:val="Normal"/>
    <w:next w:val="Corpodotexto"/>
    <w:uiPriority w:val="10"/>
    <w:qFormat/>
    <w:pPr>
      <w:keepNext w:val="true"/>
      <w:spacing w:before="240" w:after="120"/>
    </w:pPr>
    <w:rPr>
      <w:rFonts w:ascii="Liberation Sans" w:hAnsi="Liberation Sans" w:eastAsia="Noto Sans CJK SC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ListParagraph">
    <w:name w:val="List Paragraph"/>
    <w:basedOn w:val="Normal"/>
    <w:uiPriority w:val="1"/>
    <w:qFormat/>
    <w:pPr>
      <w:ind w:left="117" w:firstLine="708"/>
    </w:pPr>
    <w:rPr>
      <w:rFonts w:ascii="arial mt;Arial" w:hAnsi="arial mt;Arial" w:eastAsia="arial mt;Arial" w:cs="arial mt;Arial"/>
    </w:rPr>
  </w:style>
  <w:style w:type="paragraph" w:styleId="TableParagraph" w:customStyle="1">
    <w:name w:val="Table Paragraph"/>
    <w:basedOn w:val="Normal"/>
    <w:uiPriority w:val="1"/>
    <w:qFormat/>
    <w:pPr/>
    <w:rPr>
      <w:rFonts w:ascii="Microsoft Sans Serif" w:hAnsi="Microsoft Sans Serif" w:eastAsia="Microsoft Sans Serif" w:cs="Microsoft Sans Serif"/>
      <w:lang w:val="pt-PT" w:eastAsia="en-US" w:bidi="ar-SA"/>
    </w:rPr>
  </w:style>
  <w:style w:type="paragraph" w:styleId="Standard" w:customStyle="1">
    <w:name w:val="Standard"/>
    <w:qFormat/>
    <w:pPr>
      <w:widowControl/>
      <w:suppressAutoHyphens w:val="true"/>
      <w:overflowPunct w:val="fals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t-BR" w:eastAsia="zh-CN" w:bidi="hi-IN"/>
    </w:rPr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CabealhoeRodap" w:customStyle="1">
    <w:name w:val="Cabeçalho e Rodapé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">
    <w:name w:val="Header"/>
    <w:basedOn w:val="CabealhoeRodap"/>
    <w:link w:val="CabealhoChar"/>
    <w:pPr/>
    <w:rPr/>
  </w:style>
  <w:style w:type="paragraph" w:styleId="Contedodoquadro" w:customStyle="1">
    <w:name w:val="Conteúdo do quadro"/>
    <w:basedOn w:val="Normal"/>
    <w:qFormat/>
    <w:pPr/>
    <w:rPr/>
  </w:style>
  <w:style w:type="paragraph" w:styleId="Textoprformatado" w:customStyle="1">
    <w:name w:val="Texto préformatado"/>
    <w:basedOn w:val="Normal"/>
    <w:qFormat/>
    <w:pPr/>
    <w:rPr>
      <w:rFonts w:ascii="Liberation Mono" w:hAnsi="Liberation Mono" w:eastAsia="Noto Sans Mono CJK SC" w:cs="Liberation Mono"/>
      <w:sz w:val="20"/>
      <w:szCs w:val="20"/>
    </w:rPr>
  </w:style>
  <w:style w:type="paragraph" w:styleId="Rodap">
    <w:name w:val="Footer"/>
    <w:basedOn w:val="Normal"/>
    <w:pPr>
      <w:tabs>
        <w:tab w:val="clear" w:pos="720"/>
        <w:tab w:val="center" w:pos="4252" w:leader="none"/>
        <w:tab w:val="right" w:pos="8504" w:leader="none"/>
      </w:tabs>
    </w:pPr>
    <w:rPr>
      <w:rFonts w:cs="Mangal"/>
      <w:szCs w:val="21"/>
    </w:rPr>
  </w:style>
  <w:style w:type="paragraph" w:styleId="Textbody" w:customStyle="1">
    <w:name w:val="Text body"/>
    <w:basedOn w:val="Normal"/>
    <w:qFormat/>
    <w:pPr>
      <w:spacing w:lineRule="auto" w:line="288" w:before="0" w:after="140"/>
      <w:textAlignment w:val="baseline"/>
    </w:pPr>
    <w:rPr/>
  </w:style>
  <w:style w:type="paragraph" w:styleId="Corpodetexto21" w:customStyle="1">
    <w:name w:val="Corpo de texto 21"/>
    <w:basedOn w:val="Normal"/>
    <w:qFormat/>
    <w:pPr>
      <w:spacing w:before="120" w:after="0"/>
    </w:pPr>
    <w:rPr>
      <w:rFonts w:ascii="Arial" w:hAnsi="Arial" w:cs="Arial"/>
      <w:sz w:val="20"/>
      <w:szCs w:val="20"/>
    </w:rPr>
  </w:style>
  <w:style w:type="paragraph" w:styleId="Corpodetextorecuado" w:customStyle="1">
    <w:name w:val="Corpo de texto recuado"/>
    <w:basedOn w:val="Normal"/>
    <w:qFormat/>
    <w:pPr>
      <w:ind w:firstLine="2410"/>
    </w:pPr>
    <w:rPr>
      <w:rFonts w:ascii="Arial" w:hAnsi="Arial" w:cs="Arial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7b0bd1"/>
    <w:rPr>
      <w:rFonts w:asciiTheme="minorHAnsi" w:hAnsiTheme="minorHAnsi" w:eastAsiaTheme="minorHAnsi" w:cstheme="minorBidi"/>
      <w:lang w:val="en-US" w:eastAsia="en-US" w:bidi="ar-SA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LibreOffice/6.4.7.2$Linux_X86_64 LibreOffice_project/40$Build-2</Application>
  <Pages>4</Pages>
  <Words>517</Words>
  <Characters>2890</Characters>
  <CharactersWithSpaces>3488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2026-03-19T18:31:00Z</dcterms:created>
  <dc:creator>Renata Cristiane Lopes Santos</dc:creator>
  <dc:description/>
  <dc:language>pt-BR</dc:language>
  <cp:lastModifiedBy/>
  <cp:lastPrinted>2025-09-02T12:19:00Z</cp:lastPrinted>
  <dcterms:modified xsi:type="dcterms:W3CDTF">2026-05-13T18:25:07Z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